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58C146" w14:textId="77777777" w:rsidR="000F6E32" w:rsidRDefault="000F6E32" w:rsidP="000F6E32">
      <w:pPr>
        <w:autoSpaceDE w:val="0"/>
        <w:autoSpaceDN w:val="0"/>
        <w:adjustRightInd w:val="0"/>
        <w:rPr>
          <w:rFonts w:ascii="Times New Roman" w:hAnsi="Times New Roman"/>
          <w:sz w:val="27"/>
          <w:szCs w:val="27"/>
        </w:rPr>
      </w:pPr>
    </w:p>
    <w:p w14:paraId="14FCB5B6" w14:textId="32AF9E4D" w:rsidR="00141D16" w:rsidRDefault="00141D16" w:rsidP="00141D16">
      <w:pPr>
        <w:autoSpaceDE w:val="0"/>
        <w:autoSpaceDN w:val="0"/>
        <w:adjustRightInd w:val="0"/>
        <w:ind w:left="5103"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Утверждено</w:t>
      </w:r>
    </w:p>
    <w:p w14:paraId="3DD3BC18" w14:textId="77777777" w:rsidR="00141D16" w:rsidRDefault="00141D16" w:rsidP="00141D16">
      <w:pPr>
        <w:autoSpaceDE w:val="0"/>
        <w:autoSpaceDN w:val="0"/>
        <w:adjustRightInd w:val="0"/>
        <w:ind w:left="5103"/>
        <w:rPr>
          <w:rFonts w:ascii="Times New Roman" w:hAnsi="Times New Roman"/>
          <w:sz w:val="27"/>
          <w:szCs w:val="27"/>
        </w:rPr>
      </w:pPr>
      <w:r w:rsidRPr="00BF3357">
        <w:rPr>
          <w:rFonts w:ascii="Times New Roman" w:hAnsi="Times New Roman"/>
          <w:sz w:val="27"/>
          <w:szCs w:val="27"/>
        </w:rPr>
        <w:t xml:space="preserve">Постановлением Исполнительного комитета </w:t>
      </w:r>
      <w:r>
        <w:rPr>
          <w:rFonts w:ascii="Times New Roman" w:hAnsi="Times New Roman"/>
          <w:sz w:val="27"/>
          <w:szCs w:val="27"/>
        </w:rPr>
        <w:t xml:space="preserve">Нижнекамского муниципального района </w:t>
      </w:r>
      <w:r w:rsidRPr="00BF3357">
        <w:rPr>
          <w:rFonts w:ascii="Times New Roman" w:hAnsi="Times New Roman"/>
          <w:sz w:val="27"/>
          <w:szCs w:val="27"/>
        </w:rPr>
        <w:t>Республики Татарстан</w:t>
      </w:r>
    </w:p>
    <w:p w14:paraId="7EE3A84D" w14:textId="3342D89E" w:rsidR="00141D16" w:rsidRPr="00C8308C" w:rsidRDefault="00141D16" w:rsidP="00141D1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7"/>
          <w:szCs w:val="27"/>
        </w:rPr>
        <w:t xml:space="preserve">                                                                            №____ от «__</w:t>
      </w:r>
      <w:proofErr w:type="gramStart"/>
      <w:r>
        <w:rPr>
          <w:rFonts w:ascii="Times New Roman" w:hAnsi="Times New Roman"/>
          <w:sz w:val="27"/>
          <w:szCs w:val="27"/>
        </w:rPr>
        <w:t>_»_</w:t>
      </w:r>
      <w:proofErr w:type="gramEnd"/>
      <w:r>
        <w:rPr>
          <w:rFonts w:ascii="Times New Roman" w:hAnsi="Times New Roman"/>
          <w:sz w:val="27"/>
          <w:szCs w:val="27"/>
        </w:rPr>
        <w:t>___2024 г.</w:t>
      </w:r>
    </w:p>
    <w:p w14:paraId="1432ADDF" w14:textId="77777777" w:rsidR="004E33C4" w:rsidRPr="00DB6222" w:rsidRDefault="004E33C4" w:rsidP="00DB6222">
      <w:pPr>
        <w:spacing w:after="0" w:line="240" w:lineRule="auto"/>
        <w:ind w:left="4962" w:right="413" w:firstLine="206"/>
        <w:jc w:val="center"/>
        <w:rPr>
          <w:rFonts w:ascii="Times New Roman" w:eastAsia="Calibri" w:hAnsi="Times New Roman" w:cs="Times New Roman"/>
          <w:bCs/>
          <w:sz w:val="27"/>
          <w:szCs w:val="27"/>
        </w:rPr>
      </w:pPr>
    </w:p>
    <w:p w14:paraId="77450007" w14:textId="77777777" w:rsidR="004E33C4" w:rsidRPr="00DB6222" w:rsidRDefault="004E33C4" w:rsidP="007D0EEC">
      <w:pPr>
        <w:spacing w:after="0" w:line="240" w:lineRule="auto"/>
        <w:ind w:left="446" w:right="413" w:firstLine="206"/>
        <w:jc w:val="center"/>
        <w:rPr>
          <w:rFonts w:ascii="Times New Roman" w:eastAsia="Calibri" w:hAnsi="Times New Roman" w:cs="Times New Roman"/>
          <w:bCs/>
          <w:sz w:val="27"/>
          <w:szCs w:val="27"/>
        </w:rPr>
      </w:pPr>
    </w:p>
    <w:p w14:paraId="2D1EF957" w14:textId="77777777" w:rsidR="00146058" w:rsidRPr="00DB6222" w:rsidRDefault="00146058" w:rsidP="00DB6222">
      <w:pPr>
        <w:spacing w:after="0" w:line="240" w:lineRule="auto"/>
        <w:ind w:right="413"/>
        <w:jc w:val="center"/>
        <w:rPr>
          <w:rFonts w:ascii="Times New Roman" w:hAnsi="Times New Roman" w:cs="Times New Roman"/>
          <w:sz w:val="27"/>
          <w:szCs w:val="27"/>
        </w:rPr>
      </w:pPr>
      <w:r w:rsidRPr="00DB6222">
        <w:rPr>
          <w:rFonts w:ascii="Times New Roman" w:hAnsi="Times New Roman" w:cs="Times New Roman"/>
          <w:sz w:val="27"/>
          <w:szCs w:val="27"/>
        </w:rPr>
        <w:t xml:space="preserve">Программа </w:t>
      </w:r>
    </w:p>
    <w:p w14:paraId="18504E8F" w14:textId="1458EC0B" w:rsidR="009F77D3" w:rsidRPr="00DB6222" w:rsidRDefault="00146058" w:rsidP="00DB6222">
      <w:pPr>
        <w:spacing w:after="0" w:line="240" w:lineRule="auto"/>
        <w:ind w:right="-1"/>
        <w:jc w:val="center"/>
        <w:rPr>
          <w:rFonts w:ascii="Times New Roman" w:eastAsia="Calibri" w:hAnsi="Times New Roman" w:cs="Times New Roman"/>
          <w:bCs/>
          <w:sz w:val="27"/>
          <w:szCs w:val="27"/>
        </w:rPr>
      </w:pPr>
      <w:r w:rsidRPr="00DB6222">
        <w:rPr>
          <w:rFonts w:ascii="Times New Roman" w:hAnsi="Times New Roman" w:cs="Times New Roman"/>
          <w:sz w:val="27"/>
          <w:szCs w:val="27"/>
        </w:rPr>
        <w:t xml:space="preserve">профилактики рисков причинения вреда (ущерба) охраняемым законом ценностям при осуществлении муниципального контроля </w:t>
      </w:r>
      <w:r w:rsidRPr="00DB6222">
        <w:rPr>
          <w:rFonts w:ascii="Times New Roman" w:eastAsia="Calibri" w:hAnsi="Times New Roman" w:cs="Times New Roman"/>
          <w:bCs/>
          <w:sz w:val="27"/>
          <w:szCs w:val="27"/>
        </w:rPr>
        <w:t>на автомобильном транспорте, городском наземном электрическом транспорте</w:t>
      </w:r>
      <w:r w:rsidR="00967F86" w:rsidRPr="00DB6222">
        <w:rPr>
          <w:rFonts w:ascii="Times New Roman" w:eastAsia="Calibri" w:hAnsi="Times New Roman" w:cs="Times New Roman"/>
          <w:bCs/>
          <w:sz w:val="27"/>
          <w:szCs w:val="27"/>
        </w:rPr>
        <w:t xml:space="preserve"> на 202</w:t>
      </w:r>
      <w:r w:rsidR="00141D16">
        <w:rPr>
          <w:rFonts w:ascii="Times New Roman" w:eastAsia="Calibri" w:hAnsi="Times New Roman" w:cs="Times New Roman"/>
          <w:bCs/>
          <w:sz w:val="27"/>
          <w:szCs w:val="27"/>
        </w:rPr>
        <w:t>4</w:t>
      </w:r>
      <w:r w:rsidR="004E33C4" w:rsidRPr="00DB6222">
        <w:rPr>
          <w:rFonts w:ascii="Times New Roman" w:eastAsia="Calibri" w:hAnsi="Times New Roman" w:cs="Times New Roman"/>
          <w:bCs/>
          <w:sz w:val="27"/>
          <w:szCs w:val="27"/>
        </w:rPr>
        <w:t xml:space="preserve"> год</w:t>
      </w:r>
    </w:p>
    <w:p w14:paraId="5BE27028" w14:textId="77777777" w:rsidR="009F77D3" w:rsidRPr="00DB6222" w:rsidRDefault="009F77D3" w:rsidP="007D0EEC">
      <w:pPr>
        <w:spacing w:after="0" w:line="240" w:lineRule="auto"/>
        <w:ind w:left="446" w:right="413" w:firstLine="206"/>
        <w:jc w:val="center"/>
        <w:rPr>
          <w:rFonts w:ascii="Times New Roman" w:eastAsia="Calibri" w:hAnsi="Times New Roman" w:cs="Times New Roman"/>
          <w:bCs/>
          <w:sz w:val="27"/>
          <w:szCs w:val="27"/>
        </w:rPr>
      </w:pPr>
    </w:p>
    <w:tbl>
      <w:tblPr>
        <w:tblStyle w:val="a4"/>
        <w:tblW w:w="10490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410"/>
        <w:gridCol w:w="8080"/>
      </w:tblGrid>
      <w:tr w:rsidR="007D0EEC" w:rsidRPr="00DB6222" w14:paraId="59D3550F" w14:textId="77777777" w:rsidTr="00DB6222">
        <w:tc>
          <w:tcPr>
            <w:tcW w:w="2410" w:type="dxa"/>
          </w:tcPr>
          <w:p w14:paraId="18F58ED1" w14:textId="77777777" w:rsidR="007D0EEC" w:rsidRPr="00DB6222" w:rsidRDefault="007D0EEC" w:rsidP="007D0EEC">
            <w:pPr>
              <w:pStyle w:val="a5"/>
              <w:rPr>
                <w:rFonts w:ascii="Times New Roman" w:hAnsi="Times New Roman" w:cs="Times New Roman"/>
                <w:sz w:val="27"/>
                <w:szCs w:val="27"/>
              </w:rPr>
            </w:pPr>
            <w:r w:rsidRPr="00DB6222">
              <w:rPr>
                <w:rFonts w:ascii="Times New Roman" w:hAnsi="Times New Roman" w:cs="Times New Roman"/>
                <w:sz w:val="27"/>
                <w:szCs w:val="27"/>
              </w:rPr>
              <w:t>Наименование программы</w:t>
            </w:r>
          </w:p>
        </w:tc>
        <w:tc>
          <w:tcPr>
            <w:tcW w:w="8080" w:type="dxa"/>
          </w:tcPr>
          <w:p w14:paraId="1F74AB10" w14:textId="2472B932" w:rsidR="007D0EEC" w:rsidRPr="00DB6222" w:rsidRDefault="007D0EEC" w:rsidP="007D0EE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DB6222">
              <w:rPr>
                <w:rFonts w:ascii="Times New Roman" w:hAnsi="Times New Roman" w:cs="Times New Roman"/>
                <w:sz w:val="27"/>
                <w:szCs w:val="27"/>
              </w:rPr>
              <w:t xml:space="preserve">Программа профилактики рисков причинения вреда (ущерба) охраняемым законом ценностям при осуществлении муниципального контроля </w:t>
            </w:r>
            <w:r w:rsidRPr="00DB6222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>на автомобильном транспорте, городском наземном электрическом транспорте</w:t>
            </w:r>
            <w:r w:rsidR="00967F86" w:rsidRPr="00DB6222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 xml:space="preserve"> на 202</w:t>
            </w:r>
            <w:r w:rsidR="00141D16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>4</w:t>
            </w:r>
            <w:r w:rsidR="004E33C4" w:rsidRPr="00DB6222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 xml:space="preserve"> год</w:t>
            </w:r>
            <w:r w:rsidRPr="00DB6222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 xml:space="preserve"> </w:t>
            </w:r>
            <w:r w:rsidRPr="00DB6222">
              <w:rPr>
                <w:rFonts w:ascii="Times New Roman" w:hAnsi="Times New Roman" w:cs="Times New Roman"/>
                <w:sz w:val="27"/>
                <w:szCs w:val="27"/>
              </w:rPr>
              <w:t>(далее - программа профилактики)</w:t>
            </w:r>
            <w:r w:rsidR="00141D16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  <w:tr w:rsidR="007D0EEC" w:rsidRPr="000F6E32" w14:paraId="6ABD72E8" w14:textId="77777777" w:rsidTr="00DB6222">
        <w:tc>
          <w:tcPr>
            <w:tcW w:w="2410" w:type="dxa"/>
          </w:tcPr>
          <w:p w14:paraId="1B730EE5" w14:textId="77777777" w:rsidR="007D0EEC" w:rsidRPr="000F6E32" w:rsidRDefault="007D0EEC" w:rsidP="007D0EEC">
            <w:pPr>
              <w:pStyle w:val="a5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Правовые основания разработки программы</w:t>
            </w:r>
          </w:p>
        </w:tc>
        <w:tc>
          <w:tcPr>
            <w:tcW w:w="8080" w:type="dxa"/>
          </w:tcPr>
          <w:p w14:paraId="280F36FE" w14:textId="2AAABF1B" w:rsidR="007D0EEC" w:rsidRPr="000F6E32" w:rsidRDefault="007D0EEC" w:rsidP="004E33C4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Федеральный закон от 31.07.2020</w:t>
            </w:r>
            <w:r w:rsidR="004E33C4"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248-ФЗ «О государственном контроле (надзоре) и муниципальном контроле в Российской Федерации</w:t>
            </w:r>
            <w:r w:rsidR="00F54602" w:rsidRPr="000F6E32">
              <w:rPr>
                <w:rFonts w:ascii="Times New Roman" w:hAnsi="Times New Roman" w:cs="Times New Roman"/>
                <w:sz w:val="27"/>
                <w:szCs w:val="27"/>
              </w:rPr>
              <w:t>»</w:t>
            </w: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, Федеральный закон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</w:t>
            </w:r>
            <w:r w:rsidR="008C0D12"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, постановление Правительства Российской Федерации </w:t>
            </w:r>
            <w:r w:rsidR="00DB6222"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</w:t>
            </w:r>
            <w:r w:rsidR="008C0D12" w:rsidRPr="000F6E32">
              <w:rPr>
                <w:rFonts w:ascii="Times New Roman" w:hAnsi="Times New Roman" w:cs="Times New Roman"/>
                <w:sz w:val="27"/>
                <w:szCs w:val="27"/>
              </w:rPr>
              <w:t>от 25.06.2021 №</w:t>
            </w:r>
            <w:r w:rsidR="00DB6222"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8C0D12" w:rsidRPr="000F6E32">
              <w:rPr>
                <w:rFonts w:ascii="Times New Roman" w:hAnsi="Times New Roman" w:cs="Times New Roman"/>
                <w:sz w:val="27"/>
                <w:szCs w:val="27"/>
              </w:rPr>
              <w:t>990</w:t>
            </w:r>
            <w:r w:rsidR="00DB6222"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8C0D12" w:rsidRPr="000F6E32">
              <w:rPr>
                <w:rFonts w:ascii="Times New Roman" w:hAnsi="Times New Roman" w:cs="Times New Roman"/>
                <w:sz w:val="27"/>
                <w:szCs w:val="27"/>
              </w:rPr>
      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      </w:r>
            <w:r w:rsidR="004E33C4" w:rsidRPr="000F6E32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  <w:tr w:rsidR="007D0EEC" w:rsidRPr="000F6E32" w14:paraId="64C1E2C8" w14:textId="77777777" w:rsidTr="00DB6222">
        <w:tc>
          <w:tcPr>
            <w:tcW w:w="2410" w:type="dxa"/>
          </w:tcPr>
          <w:p w14:paraId="00EE16CF" w14:textId="77777777" w:rsidR="007D0EEC" w:rsidRPr="000F6E32" w:rsidRDefault="007D0EEC" w:rsidP="00075822">
            <w:pPr>
              <w:spacing w:after="0" w:line="240" w:lineRule="auto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Разработчик программы</w:t>
            </w:r>
          </w:p>
        </w:tc>
        <w:tc>
          <w:tcPr>
            <w:tcW w:w="8080" w:type="dxa"/>
          </w:tcPr>
          <w:p w14:paraId="48EDC596" w14:textId="49E4402E" w:rsidR="00075822" w:rsidRPr="000F6E32" w:rsidRDefault="00486A45" w:rsidP="000758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DD4524">
              <w:rPr>
                <w:rFonts w:ascii="Times New Roman" w:hAnsi="Times New Roman"/>
                <w:sz w:val="27"/>
                <w:szCs w:val="27"/>
              </w:rPr>
              <w:t>Отдел жилищно-коммунального хозяйства Исполнительного комитета Нижнекамского муниципального района</w:t>
            </w:r>
            <w:r>
              <w:rPr>
                <w:rFonts w:ascii="Times New Roman" w:hAnsi="Times New Roman"/>
                <w:sz w:val="27"/>
                <w:szCs w:val="27"/>
              </w:rPr>
              <w:t xml:space="preserve"> (далее – Отдел ЖКХ).</w:t>
            </w:r>
          </w:p>
        </w:tc>
      </w:tr>
      <w:tr w:rsidR="007D0EEC" w:rsidRPr="000F6E32" w14:paraId="14B0F616" w14:textId="77777777" w:rsidTr="00DB6222">
        <w:tc>
          <w:tcPr>
            <w:tcW w:w="2410" w:type="dxa"/>
          </w:tcPr>
          <w:p w14:paraId="7D260F69" w14:textId="77777777" w:rsidR="007D0EEC" w:rsidRPr="000F6E32" w:rsidRDefault="007D0EEC" w:rsidP="007D0EEC">
            <w:pPr>
              <w:pStyle w:val="a5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Цель программы</w:t>
            </w:r>
          </w:p>
        </w:tc>
        <w:tc>
          <w:tcPr>
            <w:tcW w:w="8080" w:type="dxa"/>
          </w:tcPr>
          <w:p w14:paraId="382A198B" w14:textId="77777777" w:rsidR="007D0EEC" w:rsidRPr="000F6E32" w:rsidRDefault="007D0EEC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1. Устранение причин, факторов и условий, способствующих причинению или возможному причинению вреда (ущерба) охраняемым законом ценностям и нарушению обязательных требований, снижение рисков их возникновения.</w:t>
            </w:r>
          </w:p>
          <w:p w14:paraId="4222C0A3" w14:textId="77777777" w:rsidR="007D0EEC" w:rsidRPr="000F6E32" w:rsidRDefault="007D0EEC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2. Снижение административной нагрузки на подконтрольные субъекты.</w:t>
            </w:r>
          </w:p>
          <w:p w14:paraId="4A451092" w14:textId="39437E12" w:rsidR="007D0EEC" w:rsidRPr="000F6E32" w:rsidRDefault="007D0EEC" w:rsidP="00C9321C">
            <w:pPr>
              <w:pStyle w:val="a5"/>
              <w:jc w:val="both"/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3. Повышение результативности и эффективности контрольной деятельности в сфере </w:t>
            </w:r>
            <w:r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>автомобильного</w:t>
            </w:r>
            <w:r w:rsidRPr="000F6E32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 xml:space="preserve"> транспорт</w:t>
            </w:r>
            <w:r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>а,</w:t>
            </w:r>
            <w:r w:rsidRPr="000F6E32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 xml:space="preserve"> городского наземного электрического транспорта</w:t>
            </w:r>
            <w:r w:rsidR="00141D16" w:rsidRPr="000F6E32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>.</w:t>
            </w:r>
          </w:p>
          <w:p w14:paraId="56998555" w14:textId="77777777" w:rsidR="008C0D12" w:rsidRPr="000F6E32" w:rsidRDefault="008C0D1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eastAsia="Calibri" w:hAnsi="Times New Roman" w:cs="Times New Roman"/>
                <w:bCs/>
                <w:sz w:val="27"/>
                <w:szCs w:val="27"/>
              </w:rPr>
              <w:t>4.</w:t>
            </w: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 Снижение уровня ущерба охраняемым законом ценностям</w:t>
            </w:r>
            <w:r w:rsidR="002520E0" w:rsidRPr="000F6E32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14:paraId="5A9CF4FB" w14:textId="77777777" w:rsidR="004E33C4" w:rsidRPr="000F6E32" w:rsidRDefault="004E33C4" w:rsidP="004E3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5.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</w:t>
            </w:r>
            <w:r w:rsidR="002520E0" w:rsidRPr="000F6E32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  <w:p w14:paraId="0B108AFE" w14:textId="77777777" w:rsidR="004E33C4" w:rsidRPr="000F6E32" w:rsidRDefault="004E33C4" w:rsidP="004E33C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6. С</w:t>
            </w:r>
            <w:r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>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8C0D12" w:rsidRPr="000F6E32" w14:paraId="1D5C048E" w14:textId="77777777" w:rsidTr="00DB6222">
        <w:tc>
          <w:tcPr>
            <w:tcW w:w="2410" w:type="dxa"/>
          </w:tcPr>
          <w:p w14:paraId="63DD6C3A" w14:textId="77777777" w:rsidR="008C0D12" w:rsidRPr="000F6E32" w:rsidRDefault="008C0D12" w:rsidP="008C0D12">
            <w:pPr>
              <w:pStyle w:val="a5"/>
              <w:rPr>
                <w:rFonts w:ascii="Times New Roman" w:hAnsi="Times New Roman" w:cs="Times New Roman"/>
                <w:sz w:val="27"/>
                <w:szCs w:val="27"/>
                <w:lang w:val="en-US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lastRenderedPageBreak/>
              <w:t>Вид муниципального контроля</w:t>
            </w:r>
          </w:p>
        </w:tc>
        <w:tc>
          <w:tcPr>
            <w:tcW w:w="8080" w:type="dxa"/>
          </w:tcPr>
          <w:p w14:paraId="408DDCCA" w14:textId="6D484FFA" w:rsidR="008C0D12" w:rsidRPr="000F6E32" w:rsidRDefault="008C0D1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Муниципальный контроль на автомобильном транспорте, городском наземном электрическом транспорте</w:t>
            </w:r>
            <w:r w:rsidR="00141D16" w:rsidRPr="000F6E32">
              <w:rPr>
                <w:rFonts w:ascii="Times New Roman" w:hAnsi="Times New Roman" w:cs="Times New Roman"/>
                <w:sz w:val="27"/>
                <w:szCs w:val="27"/>
              </w:rPr>
              <w:t>.</w:t>
            </w: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</w:p>
        </w:tc>
      </w:tr>
      <w:tr w:rsidR="007D0EEC" w:rsidRPr="000F6E32" w14:paraId="379B0CF5" w14:textId="77777777" w:rsidTr="00DB6222">
        <w:tc>
          <w:tcPr>
            <w:tcW w:w="2410" w:type="dxa"/>
          </w:tcPr>
          <w:p w14:paraId="6E2786E3" w14:textId="77777777" w:rsidR="007D0EEC" w:rsidRPr="000F6E32" w:rsidRDefault="007D0EEC" w:rsidP="007D0EEC">
            <w:pPr>
              <w:pStyle w:val="a5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Задачи программы</w:t>
            </w:r>
          </w:p>
        </w:tc>
        <w:tc>
          <w:tcPr>
            <w:tcW w:w="8080" w:type="dxa"/>
          </w:tcPr>
          <w:p w14:paraId="7D6EA15B" w14:textId="77777777" w:rsidR="007D0EEC" w:rsidRPr="000F6E32" w:rsidRDefault="007D0EEC" w:rsidP="007D0EE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1. Предотвращение рисков причинения вреда охраняемым законом ценностям.</w:t>
            </w:r>
          </w:p>
          <w:p w14:paraId="183119AC" w14:textId="77777777" w:rsidR="007D0EEC" w:rsidRPr="000F6E32" w:rsidRDefault="007D0EEC" w:rsidP="007D0EE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2. Проведение профилактических мероприятий, направленных на предотвращение причинения вреда охраняемым законом ценностям.</w:t>
            </w:r>
          </w:p>
          <w:p w14:paraId="2EB28778" w14:textId="77777777" w:rsidR="007D0EEC" w:rsidRPr="000F6E32" w:rsidRDefault="007D0EEC" w:rsidP="007D0EE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3. Информирование, консультирование контролируемых лиц с использованием информационно-телекоммуникационных технологий.</w:t>
            </w:r>
          </w:p>
          <w:p w14:paraId="1203D1FA" w14:textId="77777777" w:rsidR="008C0D12" w:rsidRPr="000F6E32" w:rsidRDefault="007D0EEC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4. Обеспечение доступности информации об обязательных требованиях и необходимых мерах по их исполнению</w:t>
            </w:r>
            <w:r w:rsidR="008C0D12" w:rsidRPr="000F6E32">
              <w:rPr>
                <w:rFonts w:ascii="Times New Roman" w:hAnsi="Times New Roman" w:cs="Times New Roman"/>
                <w:sz w:val="27"/>
                <w:szCs w:val="27"/>
              </w:rPr>
              <w:t>.</w:t>
            </w:r>
          </w:p>
        </w:tc>
      </w:tr>
      <w:tr w:rsidR="008C0D12" w:rsidRPr="000F6E32" w14:paraId="091DCED4" w14:textId="77777777" w:rsidTr="00DB6222">
        <w:tc>
          <w:tcPr>
            <w:tcW w:w="2410" w:type="dxa"/>
            <w:shd w:val="clear" w:color="auto" w:fill="auto"/>
          </w:tcPr>
          <w:p w14:paraId="524CE221" w14:textId="77777777" w:rsidR="008C0D12" w:rsidRPr="000F6E32" w:rsidRDefault="008C0D12" w:rsidP="008C0D12">
            <w:pPr>
              <w:pStyle w:val="a5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Сроки и этапы реализации программы</w:t>
            </w:r>
          </w:p>
        </w:tc>
        <w:tc>
          <w:tcPr>
            <w:tcW w:w="8080" w:type="dxa"/>
            <w:shd w:val="clear" w:color="auto" w:fill="auto"/>
          </w:tcPr>
          <w:p w14:paraId="6A8BDEA2" w14:textId="1B009BAF" w:rsidR="008C0D12" w:rsidRPr="000F6E32" w:rsidRDefault="00967F86" w:rsidP="00C9321C">
            <w:pPr>
              <w:pStyle w:val="a5"/>
              <w:jc w:val="both"/>
              <w:rPr>
                <w:rFonts w:ascii="Times New Roman" w:hAnsi="Times New Roman" w:cs="Times New Roman"/>
                <w:iCs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iCs/>
                <w:sz w:val="27"/>
                <w:szCs w:val="27"/>
              </w:rPr>
              <w:t>Срок реализации Программы: 202</w:t>
            </w:r>
            <w:r w:rsidR="00141D16" w:rsidRPr="000F6E32">
              <w:rPr>
                <w:rFonts w:ascii="Times New Roman" w:hAnsi="Times New Roman" w:cs="Times New Roman"/>
                <w:iCs/>
                <w:sz w:val="27"/>
                <w:szCs w:val="27"/>
              </w:rPr>
              <w:t>4</w:t>
            </w:r>
            <w:r w:rsidR="008C0D12" w:rsidRPr="000F6E32">
              <w:rPr>
                <w:rFonts w:ascii="Times New Roman" w:hAnsi="Times New Roman" w:cs="Times New Roman"/>
                <w:iCs/>
                <w:sz w:val="27"/>
                <w:szCs w:val="27"/>
              </w:rPr>
              <w:t xml:space="preserve"> г</w:t>
            </w:r>
            <w:r w:rsidR="002520E0" w:rsidRPr="000F6E32">
              <w:rPr>
                <w:rFonts w:ascii="Times New Roman" w:hAnsi="Times New Roman" w:cs="Times New Roman"/>
                <w:iCs/>
                <w:sz w:val="27"/>
                <w:szCs w:val="27"/>
              </w:rPr>
              <w:t>од</w:t>
            </w:r>
            <w:r w:rsidR="008C0D12" w:rsidRPr="000F6E32">
              <w:rPr>
                <w:rFonts w:ascii="Times New Roman" w:hAnsi="Times New Roman" w:cs="Times New Roman"/>
                <w:iCs/>
                <w:sz w:val="27"/>
                <w:szCs w:val="27"/>
              </w:rPr>
              <w:t>.</w:t>
            </w:r>
          </w:p>
          <w:p w14:paraId="12E8D41B" w14:textId="016158C0" w:rsidR="008C0D12" w:rsidRPr="000F6E32" w:rsidRDefault="008C0D1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iCs/>
                <w:sz w:val="27"/>
                <w:szCs w:val="27"/>
              </w:rPr>
              <w:t>В соответствии с Планом профилактических мероприятий, направленных на предупреждение нарушений обязательных требований</w:t>
            </w:r>
            <w:r w:rsidR="00141D16" w:rsidRPr="000F6E32">
              <w:rPr>
                <w:rFonts w:ascii="Times New Roman" w:hAnsi="Times New Roman" w:cs="Times New Roman"/>
                <w:iCs/>
                <w:sz w:val="27"/>
                <w:szCs w:val="27"/>
              </w:rPr>
              <w:t>.</w:t>
            </w:r>
            <w:r w:rsidRPr="000F6E32">
              <w:rPr>
                <w:rFonts w:ascii="Times New Roman" w:hAnsi="Times New Roman" w:cs="Times New Roman"/>
                <w:iCs/>
                <w:sz w:val="27"/>
                <w:szCs w:val="27"/>
              </w:rPr>
              <w:t xml:space="preserve"> </w:t>
            </w:r>
          </w:p>
        </w:tc>
      </w:tr>
      <w:tr w:rsidR="008C0D12" w:rsidRPr="000F6E32" w14:paraId="21665341" w14:textId="77777777" w:rsidTr="00DB6222">
        <w:tc>
          <w:tcPr>
            <w:tcW w:w="2410" w:type="dxa"/>
            <w:shd w:val="clear" w:color="auto" w:fill="auto"/>
          </w:tcPr>
          <w:p w14:paraId="57944546" w14:textId="77777777" w:rsidR="008C0D12" w:rsidRPr="000F6E32" w:rsidRDefault="008C0D12" w:rsidP="008C0D12">
            <w:pPr>
              <w:pStyle w:val="a5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Источники финансирования</w:t>
            </w:r>
          </w:p>
        </w:tc>
        <w:tc>
          <w:tcPr>
            <w:tcW w:w="8080" w:type="dxa"/>
            <w:shd w:val="clear" w:color="auto" w:fill="auto"/>
          </w:tcPr>
          <w:p w14:paraId="6E32795A" w14:textId="77777777" w:rsidR="008C0D12" w:rsidRPr="000F6E32" w:rsidRDefault="008C0D1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Реализация Программы осуществляется в рамках текущего финансирования деятельности Исполнительного комитета Нижнекамского муниципального района на соответствующий финансовый год.</w:t>
            </w:r>
          </w:p>
        </w:tc>
      </w:tr>
      <w:tr w:rsidR="007D0EEC" w:rsidRPr="000F6E32" w14:paraId="1829B8FA" w14:textId="77777777" w:rsidTr="00DB6222">
        <w:tc>
          <w:tcPr>
            <w:tcW w:w="2410" w:type="dxa"/>
          </w:tcPr>
          <w:p w14:paraId="6D94AB45" w14:textId="77777777" w:rsidR="007D0EEC" w:rsidRPr="000F6E32" w:rsidRDefault="007D0EEC" w:rsidP="007D0EEC">
            <w:pPr>
              <w:pStyle w:val="a5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Ожидаемые результаты реализации программы</w:t>
            </w:r>
          </w:p>
        </w:tc>
        <w:tc>
          <w:tcPr>
            <w:tcW w:w="8080" w:type="dxa"/>
          </w:tcPr>
          <w:p w14:paraId="7B7B5AEB" w14:textId="77777777" w:rsidR="007D0EEC" w:rsidRPr="000F6E32" w:rsidRDefault="007D0EEC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1. Увеличение числа контролируемых лиц, соблюдающих при осуществлении деятельности обязательные требования законодательства.</w:t>
            </w:r>
          </w:p>
          <w:p w14:paraId="465BD618" w14:textId="77777777" w:rsidR="007D0EEC" w:rsidRPr="000F6E32" w:rsidRDefault="007D0EEC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2. Повышение количества </w:t>
            </w:r>
            <w:r w:rsidRPr="000F6E32">
              <w:rPr>
                <w:rFonts w:ascii="Times New Roman" w:eastAsia="Calibri" w:hAnsi="Times New Roman" w:cs="Times New Roman"/>
                <w:sz w:val="27"/>
                <w:szCs w:val="27"/>
              </w:rPr>
              <w:t>устраненных нарушений от числа выявленных нарушений обязательных требований.</w:t>
            </w:r>
          </w:p>
          <w:p w14:paraId="4C311FC6" w14:textId="77777777" w:rsidR="007D0EEC" w:rsidRPr="000F6E32" w:rsidRDefault="007D0EEC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 xml:space="preserve">3. Повышение качества предоставляемых услуг населению. </w:t>
            </w:r>
          </w:p>
          <w:p w14:paraId="139CCC98" w14:textId="77777777" w:rsidR="007D0EEC" w:rsidRPr="000F6E32" w:rsidRDefault="007D0EEC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4. Повышение правосознания и правовой культуры контролируемых лиц.</w:t>
            </w:r>
          </w:p>
          <w:p w14:paraId="016198A6" w14:textId="77777777" w:rsidR="008C0D12" w:rsidRPr="000F6E32" w:rsidRDefault="008C0D1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5. Повышение прозрачности деятельности органов муниципального контроля.</w:t>
            </w:r>
          </w:p>
        </w:tc>
      </w:tr>
      <w:tr w:rsidR="00A16EB2" w:rsidRPr="000F6E32" w14:paraId="2DE4C9FD" w14:textId="77777777" w:rsidTr="00DB6222">
        <w:tc>
          <w:tcPr>
            <w:tcW w:w="2410" w:type="dxa"/>
          </w:tcPr>
          <w:p w14:paraId="13AA09CB" w14:textId="77777777" w:rsidR="00A16EB2" w:rsidRPr="000F6E32" w:rsidRDefault="00A16EB2" w:rsidP="00A16EB2">
            <w:pPr>
              <w:pStyle w:val="a5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sz w:val="27"/>
                <w:szCs w:val="27"/>
              </w:rPr>
              <w:t>Структура программы</w:t>
            </w:r>
          </w:p>
        </w:tc>
        <w:tc>
          <w:tcPr>
            <w:tcW w:w="8080" w:type="dxa"/>
          </w:tcPr>
          <w:p w14:paraId="7D466DD9" w14:textId="77777777" w:rsidR="00A16EB2" w:rsidRPr="000F6E32" w:rsidRDefault="00A16EB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Раздел 1. Анализ и оценка </w:t>
            </w:r>
            <w:r w:rsidR="002520E0"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текущего </w:t>
            </w:r>
            <w:r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>состояния подконтрольной сферы.</w:t>
            </w:r>
          </w:p>
          <w:p w14:paraId="11F10FC3" w14:textId="77777777" w:rsidR="00A16EB2" w:rsidRPr="000F6E32" w:rsidRDefault="00A16EB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Раздел 2. </w:t>
            </w:r>
            <w:r w:rsidRPr="000F6E32">
              <w:rPr>
                <w:rFonts w:ascii="Times New Roman" w:eastAsia="Times New Roman" w:hAnsi="Times New Roman" w:cs="Times New Roman"/>
                <w:sz w:val="27"/>
                <w:szCs w:val="27"/>
              </w:rPr>
              <w:t>Цели и задачи реализации программы профилактики.</w:t>
            </w:r>
          </w:p>
          <w:p w14:paraId="67F679B0" w14:textId="77777777" w:rsidR="00A16EB2" w:rsidRPr="000F6E32" w:rsidRDefault="00A16EB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Раздел 3. </w:t>
            </w:r>
            <w:r w:rsidRPr="000F6E32">
              <w:rPr>
                <w:rFonts w:ascii="Times New Roman" w:eastAsia="Times New Roman" w:hAnsi="Times New Roman" w:cs="Times New Roman"/>
                <w:sz w:val="27"/>
                <w:szCs w:val="27"/>
              </w:rPr>
              <w:t>Перечень профилактических мероприятий, сроки (периодичность) их проведения.</w:t>
            </w:r>
          </w:p>
          <w:p w14:paraId="75A74A92" w14:textId="77777777" w:rsidR="00A16EB2" w:rsidRPr="000F6E32" w:rsidRDefault="00A16EB2" w:rsidP="00C9321C">
            <w:pPr>
              <w:pStyle w:val="a5"/>
              <w:jc w:val="both"/>
              <w:rPr>
                <w:rFonts w:ascii="Times New Roman" w:hAnsi="Times New Roman" w:cs="Times New Roman"/>
                <w:sz w:val="27"/>
                <w:szCs w:val="27"/>
              </w:rPr>
            </w:pPr>
            <w:r w:rsidRPr="000F6E32">
              <w:rPr>
                <w:rFonts w:ascii="Times New Roman" w:hAnsi="Times New Roman" w:cs="Times New Roman"/>
                <w:bCs/>
                <w:sz w:val="27"/>
                <w:szCs w:val="27"/>
              </w:rPr>
              <w:t xml:space="preserve">Раздел 4. </w:t>
            </w:r>
            <w:r w:rsidRPr="000F6E32">
              <w:rPr>
                <w:rFonts w:ascii="Times New Roman" w:hAnsi="Times New Roman" w:cs="Times New Roman"/>
                <w:sz w:val="26"/>
                <w:szCs w:val="26"/>
              </w:rPr>
              <w:t>Показатели результативности и эффективности программы профилактики рисков причинения вреда (ущерба)</w:t>
            </w:r>
            <w:r w:rsidR="00C9321C" w:rsidRPr="000F6E32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</w:tr>
    </w:tbl>
    <w:p w14:paraId="3D25A7A2" w14:textId="77777777" w:rsidR="007D0EEC" w:rsidRPr="000F6E32" w:rsidRDefault="007D0EEC" w:rsidP="007D0EEC">
      <w:pPr>
        <w:pStyle w:val="a5"/>
        <w:rPr>
          <w:rFonts w:ascii="Times New Roman" w:hAnsi="Times New Roman" w:cs="Times New Roman"/>
          <w:sz w:val="27"/>
          <w:szCs w:val="27"/>
        </w:rPr>
      </w:pPr>
    </w:p>
    <w:p w14:paraId="689CB895" w14:textId="77777777" w:rsidR="00DB6222" w:rsidRPr="000F6E32" w:rsidRDefault="007D0EEC" w:rsidP="007D0EEC">
      <w:pPr>
        <w:tabs>
          <w:tab w:val="left" w:pos="-142"/>
        </w:tabs>
        <w:spacing w:after="0" w:line="240" w:lineRule="auto"/>
        <w:ind w:right="-1"/>
        <w:jc w:val="center"/>
        <w:rPr>
          <w:rFonts w:ascii="PT Astra Serif" w:hAnsi="PT Astra Serif"/>
          <w:b/>
          <w:bCs/>
          <w:sz w:val="27"/>
          <w:szCs w:val="27"/>
        </w:rPr>
      </w:pPr>
      <w:r w:rsidRPr="000F6E32">
        <w:rPr>
          <w:rFonts w:ascii="PT Astra Serif" w:hAnsi="PT Astra Serif"/>
          <w:b/>
          <w:bCs/>
          <w:sz w:val="27"/>
          <w:szCs w:val="27"/>
        </w:rPr>
        <w:t xml:space="preserve">1. Анализ текущего состояния осуществления муниципального контроля </w:t>
      </w:r>
    </w:p>
    <w:p w14:paraId="5F6217F3" w14:textId="0E967EDE" w:rsidR="007D0EEC" w:rsidRPr="000F6E32" w:rsidRDefault="007D0EEC" w:rsidP="007D0EEC">
      <w:pPr>
        <w:tabs>
          <w:tab w:val="left" w:pos="-142"/>
        </w:tabs>
        <w:spacing w:after="0" w:line="240" w:lineRule="auto"/>
        <w:ind w:right="-1"/>
        <w:jc w:val="center"/>
        <w:rPr>
          <w:rFonts w:ascii="PT Astra Serif" w:eastAsia="Calibri" w:hAnsi="PT Astra Serif" w:cs="Times New Roman"/>
          <w:b/>
          <w:bCs/>
          <w:sz w:val="27"/>
          <w:szCs w:val="27"/>
        </w:rPr>
      </w:pPr>
      <w:r w:rsidRPr="000F6E32">
        <w:rPr>
          <w:rFonts w:ascii="PT Astra Serif" w:eastAsia="Calibri" w:hAnsi="PT Astra Serif" w:cs="Times New Roman"/>
          <w:b/>
          <w:bCs/>
          <w:sz w:val="27"/>
          <w:szCs w:val="27"/>
        </w:rPr>
        <w:t>на автомобильном транспорте, городском наземном электрическом транспорте</w:t>
      </w:r>
    </w:p>
    <w:p w14:paraId="3E8DB835" w14:textId="77777777" w:rsidR="00141D16" w:rsidRPr="000F6E32" w:rsidRDefault="00141D16" w:rsidP="007D0EEC">
      <w:pPr>
        <w:tabs>
          <w:tab w:val="left" w:pos="-142"/>
        </w:tabs>
        <w:spacing w:after="0" w:line="240" w:lineRule="auto"/>
        <w:ind w:right="-1"/>
        <w:jc w:val="center"/>
        <w:rPr>
          <w:rFonts w:ascii="PT Astra Serif" w:hAnsi="PT Astra Serif"/>
          <w:sz w:val="27"/>
          <w:szCs w:val="27"/>
        </w:rPr>
      </w:pPr>
    </w:p>
    <w:p w14:paraId="513DADBA" w14:textId="77777777" w:rsidR="00D2295D" w:rsidRPr="000F6E32" w:rsidRDefault="007D0EEC" w:rsidP="00DB6222">
      <w:pPr>
        <w:tabs>
          <w:tab w:val="left" w:pos="-142"/>
        </w:tabs>
        <w:spacing w:after="0" w:line="240" w:lineRule="auto"/>
        <w:ind w:right="-1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F6E32">
        <w:rPr>
          <w:rFonts w:ascii="Times New Roman" w:hAnsi="Times New Roman" w:cs="Times New Roman"/>
          <w:sz w:val="27"/>
          <w:szCs w:val="27"/>
        </w:rPr>
        <w:t xml:space="preserve">1.1. </w:t>
      </w:r>
      <w:r w:rsidR="00A16EB2" w:rsidRPr="000F6E32">
        <w:rPr>
          <w:rFonts w:ascii="Times New Roman" w:hAnsi="Times New Roman" w:cs="Times New Roman"/>
          <w:sz w:val="27"/>
          <w:szCs w:val="27"/>
        </w:rPr>
        <w:t xml:space="preserve">Предметом муниципального контроля является соблюдение юридическим лицом, индивидуальным предпринимателем в процессе осуществления </w:t>
      </w:r>
      <w:proofErr w:type="gramStart"/>
      <w:r w:rsidR="00A16EB2" w:rsidRPr="000F6E32">
        <w:rPr>
          <w:rFonts w:ascii="Times New Roman" w:hAnsi="Times New Roman" w:cs="Times New Roman"/>
          <w:sz w:val="27"/>
          <w:szCs w:val="27"/>
        </w:rPr>
        <w:t>деятельности</w:t>
      </w:r>
      <w:r w:rsidR="00DB6222" w:rsidRPr="000F6E32">
        <w:rPr>
          <w:rFonts w:ascii="Times New Roman" w:hAnsi="Times New Roman" w:cs="Times New Roman"/>
          <w:sz w:val="27"/>
          <w:szCs w:val="27"/>
        </w:rPr>
        <w:t xml:space="preserve"> </w:t>
      </w:r>
      <w:r w:rsidR="00A16EB2" w:rsidRPr="000F6E32">
        <w:rPr>
          <w:rFonts w:ascii="Times New Roman" w:hAnsi="Times New Roman" w:cs="Times New Roman"/>
          <w:sz w:val="27"/>
          <w:szCs w:val="27"/>
        </w:rPr>
        <w:t xml:space="preserve"> на</w:t>
      </w:r>
      <w:proofErr w:type="gramEnd"/>
      <w:r w:rsidR="00A16EB2" w:rsidRPr="000F6E32">
        <w:rPr>
          <w:rFonts w:ascii="Times New Roman" w:hAnsi="Times New Roman" w:cs="Times New Roman"/>
          <w:sz w:val="27"/>
          <w:szCs w:val="27"/>
        </w:rPr>
        <w:t xml:space="preserve"> территории Нижнекамского муниципального района совокупности предъявляемых обязательных требований и требований, установленных муниципальными правовыми актами</w:t>
      </w:r>
      <w:r w:rsidR="00D2295D" w:rsidRPr="000F6E32">
        <w:rPr>
          <w:rFonts w:ascii="Times New Roman" w:eastAsia="Calibri" w:hAnsi="Times New Roman" w:cs="Times New Roman"/>
          <w:spacing w:val="-2"/>
          <w:sz w:val="27"/>
          <w:szCs w:val="27"/>
        </w:rPr>
        <w:t>.</w:t>
      </w:r>
    </w:p>
    <w:p w14:paraId="463E9A5A" w14:textId="77777777" w:rsidR="00D2295D" w:rsidRPr="000F6E32" w:rsidRDefault="00D2295D" w:rsidP="00DB6222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F6E32">
        <w:rPr>
          <w:rFonts w:ascii="Times New Roman" w:hAnsi="Times New Roman" w:cs="Times New Roman"/>
          <w:sz w:val="27"/>
          <w:szCs w:val="27"/>
        </w:rPr>
        <w:lastRenderedPageBreak/>
        <w:t xml:space="preserve">1.2. В зависимости от объекта, в отношении которого осуществляется муниципальный контроль </w:t>
      </w:r>
      <w:r w:rsidRPr="000F6E32">
        <w:rPr>
          <w:rFonts w:ascii="Times New Roman" w:eastAsia="Calibri" w:hAnsi="Times New Roman" w:cs="Times New Roman"/>
          <w:bCs/>
          <w:sz w:val="27"/>
          <w:szCs w:val="27"/>
        </w:rPr>
        <w:t>на автомобильном транспорте, городском наземном электрическом транспорте</w:t>
      </w:r>
      <w:r w:rsidRPr="000F6E32">
        <w:rPr>
          <w:rFonts w:ascii="Times New Roman" w:hAnsi="Times New Roman" w:cs="Times New Roman"/>
          <w:sz w:val="27"/>
          <w:szCs w:val="27"/>
        </w:rPr>
        <w:t xml:space="preserve">, выделяются следующие типы контролируемых лиц: </w:t>
      </w:r>
    </w:p>
    <w:p w14:paraId="6AB44A1B" w14:textId="77777777" w:rsidR="00D2295D" w:rsidRPr="000F6E32" w:rsidRDefault="00D2295D" w:rsidP="00DB6222">
      <w:pPr>
        <w:tabs>
          <w:tab w:val="left" w:pos="-142"/>
        </w:tabs>
        <w:spacing w:after="0" w:line="240" w:lineRule="auto"/>
        <w:ind w:right="-1" w:firstLine="709"/>
        <w:jc w:val="both"/>
        <w:rPr>
          <w:rFonts w:ascii="Times New Roman" w:eastAsia="Calibri" w:hAnsi="Times New Roman" w:cs="Times New Roman"/>
          <w:bCs/>
          <w:sz w:val="27"/>
          <w:szCs w:val="27"/>
        </w:rPr>
      </w:pPr>
      <w:r w:rsidRPr="000F6E32">
        <w:rPr>
          <w:rFonts w:ascii="Times New Roman" w:hAnsi="Times New Roman" w:cs="Times New Roman"/>
          <w:sz w:val="27"/>
          <w:szCs w:val="27"/>
        </w:rPr>
        <w:t xml:space="preserve">- </w:t>
      </w:r>
      <w:r w:rsidRPr="000F6E32">
        <w:rPr>
          <w:rFonts w:ascii="Times New Roman" w:eastAsia="Calibri" w:hAnsi="Times New Roman" w:cs="Times New Roman"/>
          <w:sz w:val="27"/>
          <w:szCs w:val="27"/>
        </w:rPr>
        <w:t>юридически</w:t>
      </w:r>
      <w:r w:rsidRPr="000F6E32">
        <w:rPr>
          <w:rFonts w:ascii="Times New Roman" w:hAnsi="Times New Roman" w:cs="Times New Roman"/>
          <w:sz w:val="27"/>
          <w:szCs w:val="27"/>
        </w:rPr>
        <w:t>е</w:t>
      </w:r>
      <w:r w:rsidRPr="000F6E32">
        <w:rPr>
          <w:rFonts w:ascii="Times New Roman" w:eastAsia="Calibri" w:hAnsi="Times New Roman" w:cs="Times New Roman"/>
          <w:sz w:val="27"/>
          <w:szCs w:val="27"/>
        </w:rPr>
        <w:t xml:space="preserve"> лица, индивидуальны</w:t>
      </w:r>
      <w:r w:rsidRPr="000F6E32">
        <w:rPr>
          <w:rFonts w:ascii="Times New Roman" w:hAnsi="Times New Roman" w:cs="Times New Roman"/>
          <w:sz w:val="27"/>
          <w:szCs w:val="27"/>
        </w:rPr>
        <w:t>е</w:t>
      </w:r>
      <w:r w:rsidRPr="000F6E32">
        <w:rPr>
          <w:rFonts w:ascii="Times New Roman" w:eastAsia="Calibri" w:hAnsi="Times New Roman" w:cs="Times New Roman"/>
          <w:sz w:val="27"/>
          <w:szCs w:val="27"/>
        </w:rPr>
        <w:t xml:space="preserve"> предприниматели</w:t>
      </w:r>
      <w:r w:rsidRPr="000F6E32">
        <w:rPr>
          <w:rFonts w:ascii="Times New Roman" w:hAnsi="Times New Roman" w:cs="Times New Roman"/>
          <w:sz w:val="27"/>
          <w:szCs w:val="27"/>
        </w:rPr>
        <w:t>, осуществляющие</w:t>
      </w:r>
      <w:r w:rsidR="00DB6222" w:rsidRPr="000F6E32">
        <w:rPr>
          <w:rFonts w:ascii="Times New Roman" w:hAnsi="Times New Roman" w:cs="Times New Roman"/>
          <w:sz w:val="27"/>
          <w:szCs w:val="27"/>
        </w:rPr>
        <w:t xml:space="preserve">              </w:t>
      </w:r>
      <w:r w:rsidRPr="000F6E32">
        <w:rPr>
          <w:rFonts w:ascii="Times New Roman" w:hAnsi="Times New Roman" w:cs="Times New Roman"/>
          <w:sz w:val="27"/>
          <w:szCs w:val="27"/>
        </w:rPr>
        <w:t xml:space="preserve"> деятельность </w:t>
      </w:r>
      <w:r w:rsidRPr="000F6E32">
        <w:rPr>
          <w:rFonts w:ascii="Times New Roman" w:eastAsia="Calibri" w:hAnsi="Times New Roman" w:cs="Times New Roman"/>
          <w:bCs/>
          <w:sz w:val="27"/>
          <w:szCs w:val="27"/>
        </w:rPr>
        <w:t>в области</w:t>
      </w:r>
      <w:r w:rsidRPr="000F6E32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8B25D6" w:rsidRPr="000F6E32">
        <w:rPr>
          <w:rFonts w:ascii="Times New Roman" w:hAnsi="Times New Roman" w:cs="Times New Roman"/>
          <w:bCs/>
          <w:sz w:val="27"/>
          <w:szCs w:val="27"/>
        </w:rPr>
        <w:t xml:space="preserve">пассажирских </w:t>
      </w:r>
      <w:r w:rsidRPr="000F6E32">
        <w:rPr>
          <w:rFonts w:ascii="Times New Roman" w:eastAsia="Calibri" w:hAnsi="Times New Roman" w:cs="Times New Roman"/>
          <w:bCs/>
          <w:sz w:val="27"/>
          <w:szCs w:val="27"/>
        </w:rPr>
        <w:t>перевозок по муниципальным маршрутам регулярных перевозок;</w:t>
      </w:r>
    </w:p>
    <w:p w14:paraId="218BDEBA" w14:textId="77777777" w:rsidR="00D2295D" w:rsidRPr="000F6E32" w:rsidRDefault="00D2295D" w:rsidP="00DB6222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7"/>
          <w:szCs w:val="27"/>
        </w:rPr>
      </w:pPr>
      <w:r w:rsidRPr="000F6E32">
        <w:rPr>
          <w:rFonts w:ascii="Times New Roman" w:eastAsia="Calibri" w:hAnsi="Times New Roman" w:cs="Times New Roman"/>
          <w:bCs/>
          <w:sz w:val="27"/>
          <w:szCs w:val="27"/>
        </w:rPr>
        <w:t xml:space="preserve">- собственники и арендаторы объектов транспортной </w:t>
      </w:r>
      <w:r w:rsidR="008E0C9D" w:rsidRPr="000F6E32">
        <w:rPr>
          <w:rFonts w:ascii="Times New Roman" w:eastAsia="Calibri" w:hAnsi="Times New Roman" w:cs="Times New Roman"/>
          <w:bCs/>
          <w:sz w:val="27"/>
          <w:szCs w:val="27"/>
        </w:rPr>
        <w:t>инфраструктуры</w:t>
      </w:r>
      <w:r w:rsidR="008B25D6" w:rsidRPr="000F6E32">
        <w:rPr>
          <w:rFonts w:ascii="Times New Roman" w:eastAsia="Calibri" w:hAnsi="Times New Roman" w:cs="Times New Roman"/>
          <w:bCs/>
          <w:sz w:val="27"/>
          <w:szCs w:val="27"/>
        </w:rPr>
        <w:t xml:space="preserve"> осуществляющие пассажирские перевозки</w:t>
      </w:r>
      <w:r w:rsidRPr="000F6E32">
        <w:rPr>
          <w:rFonts w:ascii="Times New Roman" w:eastAsia="Calibri" w:hAnsi="Times New Roman" w:cs="Times New Roman"/>
          <w:bCs/>
          <w:sz w:val="27"/>
          <w:szCs w:val="27"/>
        </w:rPr>
        <w:t>.</w:t>
      </w:r>
    </w:p>
    <w:p w14:paraId="0DEC5526" w14:textId="77777777" w:rsidR="007D0EEC" w:rsidRPr="000F6E32" w:rsidRDefault="007D0EEC" w:rsidP="00DB6222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F6E32">
        <w:rPr>
          <w:rFonts w:ascii="Times New Roman" w:hAnsi="Times New Roman" w:cs="Times New Roman"/>
          <w:sz w:val="27"/>
          <w:szCs w:val="27"/>
        </w:rPr>
        <w:t>2. Характеристика проблем, на решение которых направлена программа профилактики:</w:t>
      </w:r>
    </w:p>
    <w:p w14:paraId="3E8B4289" w14:textId="77777777" w:rsidR="00072722" w:rsidRPr="000F6E32" w:rsidRDefault="00072722" w:rsidP="00DB6222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0F6E32">
        <w:rPr>
          <w:rFonts w:ascii="Times New Roman" w:hAnsi="Times New Roman" w:cs="Times New Roman"/>
          <w:sz w:val="27"/>
          <w:szCs w:val="27"/>
        </w:rPr>
        <w:t>-</w:t>
      </w:r>
      <w:r w:rsidRPr="000F6E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соблюдение юридическими лицами, индивидуальными предпринимателями (далее – контролируемые лица) </w:t>
      </w:r>
      <w:proofErr w:type="gramStart"/>
      <w:r w:rsidRPr="000F6E32">
        <w:rPr>
          <w:rFonts w:ascii="Times New Roman" w:eastAsia="Times New Roman" w:hAnsi="Times New Roman" w:cs="Times New Roman"/>
          <w:sz w:val="27"/>
          <w:szCs w:val="27"/>
          <w:lang w:eastAsia="ru-RU"/>
        </w:rPr>
        <w:t>обязательных требований</w:t>
      </w:r>
      <w:proofErr w:type="gramEnd"/>
      <w:r w:rsidRPr="000F6E3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установленных в отношении перевозок по муниципальным маршрутам на автомобильном транспорте, городском наземном электрическом транспорте;</w:t>
      </w:r>
    </w:p>
    <w:p w14:paraId="7F84504A" w14:textId="77777777" w:rsidR="00072722" w:rsidRPr="000F6E32" w:rsidRDefault="00072722" w:rsidP="00DB6222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F6E32">
        <w:rPr>
          <w:rFonts w:ascii="Times New Roman" w:hAnsi="Times New Roman" w:cs="Times New Roman"/>
          <w:sz w:val="27"/>
          <w:szCs w:val="27"/>
        </w:rPr>
        <w:t>- исполнение решений, принимаемых по результатам контрольных мероприятий</w:t>
      </w:r>
    </w:p>
    <w:p w14:paraId="120934E0" w14:textId="77777777" w:rsidR="008E0C9D" w:rsidRPr="000F6E32" w:rsidRDefault="008B25D6" w:rsidP="00DB6222">
      <w:pPr>
        <w:tabs>
          <w:tab w:val="left" w:pos="-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F6E32">
        <w:rPr>
          <w:rFonts w:ascii="Times New Roman" w:hAnsi="Times New Roman" w:cs="Times New Roman"/>
          <w:sz w:val="27"/>
          <w:szCs w:val="27"/>
        </w:rPr>
        <w:t xml:space="preserve">- нарушение лицензионных требований и условий владельцами лицензий </w:t>
      </w:r>
      <w:r w:rsidR="00DB6222" w:rsidRPr="000F6E32">
        <w:rPr>
          <w:rFonts w:ascii="Times New Roman" w:hAnsi="Times New Roman" w:cs="Times New Roman"/>
          <w:sz w:val="27"/>
          <w:szCs w:val="27"/>
        </w:rPr>
        <w:t xml:space="preserve">                    </w:t>
      </w:r>
      <w:r w:rsidRPr="000F6E32">
        <w:rPr>
          <w:rFonts w:ascii="Times New Roman" w:hAnsi="Times New Roman" w:cs="Times New Roman"/>
          <w:sz w:val="27"/>
          <w:szCs w:val="27"/>
        </w:rPr>
        <w:t>по перевозке пассажиров автомобильным транспортом, оборудованным для</w:t>
      </w:r>
      <w:r w:rsidR="00072722" w:rsidRPr="000F6E32">
        <w:rPr>
          <w:rFonts w:ascii="Times New Roman" w:hAnsi="Times New Roman" w:cs="Times New Roman"/>
          <w:sz w:val="27"/>
          <w:szCs w:val="27"/>
        </w:rPr>
        <w:t xml:space="preserve"> перевозок более восьми человек;</w:t>
      </w:r>
    </w:p>
    <w:p w14:paraId="063E30F2" w14:textId="77777777" w:rsidR="007D0EEC" w:rsidRPr="000F6E32" w:rsidRDefault="007D0EEC" w:rsidP="008B25D6">
      <w:pPr>
        <w:tabs>
          <w:tab w:val="left" w:pos="-142"/>
        </w:tabs>
        <w:spacing w:after="0" w:line="240" w:lineRule="auto"/>
        <w:ind w:right="-1"/>
        <w:jc w:val="both"/>
        <w:rPr>
          <w:rFonts w:ascii="Times New Roman" w:hAnsi="Times New Roman" w:cs="Times New Roman"/>
          <w:sz w:val="27"/>
          <w:szCs w:val="27"/>
        </w:rPr>
      </w:pPr>
    </w:p>
    <w:p w14:paraId="1AE876E7" w14:textId="5DE09903" w:rsidR="007D0EEC" w:rsidRPr="000F6E32" w:rsidRDefault="00A16EB2" w:rsidP="007D0EEC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b/>
          <w:bCs/>
          <w:sz w:val="27"/>
          <w:szCs w:val="27"/>
        </w:rPr>
        <w:t>2</w:t>
      </w:r>
      <w:r w:rsidR="007D0EEC" w:rsidRPr="000F6E32">
        <w:rPr>
          <w:rFonts w:ascii="Times New Roman" w:eastAsia="Times New Roman" w:hAnsi="Times New Roman" w:cs="Times New Roman"/>
          <w:b/>
          <w:bCs/>
          <w:sz w:val="27"/>
          <w:szCs w:val="27"/>
        </w:rPr>
        <w:t>. Цели и задачи реализации программы профилактики</w:t>
      </w:r>
    </w:p>
    <w:p w14:paraId="0C5B02D3" w14:textId="77777777" w:rsidR="00141D16" w:rsidRPr="000F6E32" w:rsidRDefault="00141D16" w:rsidP="007D0EEC">
      <w:pPr>
        <w:widowControl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7"/>
          <w:szCs w:val="27"/>
        </w:rPr>
      </w:pPr>
    </w:p>
    <w:p w14:paraId="63263E3A" w14:textId="77777777" w:rsidR="007D0EEC" w:rsidRPr="000F6E32" w:rsidRDefault="00A16EB2" w:rsidP="00DB6222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sz w:val="27"/>
          <w:szCs w:val="27"/>
        </w:rPr>
        <w:t>2</w:t>
      </w:r>
      <w:r w:rsidR="007D0EEC" w:rsidRPr="000F6E32">
        <w:rPr>
          <w:rFonts w:ascii="Times New Roman" w:eastAsia="Times New Roman" w:hAnsi="Times New Roman" w:cs="Times New Roman"/>
          <w:sz w:val="27"/>
          <w:szCs w:val="27"/>
        </w:rPr>
        <w:t>.1. Профилактика рисков причинения вреда (ущерба) охраняемым законом ценностям направлена на достижение следующих основных целей:</w:t>
      </w:r>
    </w:p>
    <w:p w14:paraId="4D2E2DC2" w14:textId="77777777" w:rsidR="007D0EEC" w:rsidRPr="000F6E32" w:rsidRDefault="007D0EEC" w:rsidP="00DB6222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sz w:val="27"/>
          <w:szCs w:val="27"/>
        </w:rPr>
        <w:t>1)</w:t>
      </w:r>
      <w:r w:rsidRPr="000F6E32">
        <w:rPr>
          <w:rFonts w:ascii="Times New Roman" w:eastAsia="Times New Roman" w:hAnsi="Times New Roman" w:cs="Times New Roman"/>
          <w:sz w:val="27"/>
          <w:szCs w:val="27"/>
          <w:lang w:val="en-US"/>
        </w:rPr>
        <w:t> </w:t>
      </w:r>
      <w:r w:rsidRPr="000F6E32">
        <w:rPr>
          <w:rFonts w:ascii="Times New Roman" w:eastAsia="Times New Roman" w:hAnsi="Times New Roman" w:cs="Times New Roman"/>
          <w:sz w:val="27"/>
          <w:szCs w:val="27"/>
        </w:rPr>
        <w:t>стимулирование добросовестного соблюдения обязательных требований всеми контролируемыми лицами;</w:t>
      </w:r>
    </w:p>
    <w:p w14:paraId="7F9E3A86" w14:textId="77777777" w:rsidR="007D0EEC" w:rsidRPr="000F6E32" w:rsidRDefault="007D0EEC" w:rsidP="00DB6222">
      <w:pPr>
        <w:widowControl w:val="0"/>
        <w:tabs>
          <w:tab w:val="left" w:pos="709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sz w:val="27"/>
          <w:szCs w:val="27"/>
        </w:rPr>
        <w:t>2)</w:t>
      </w:r>
      <w:r w:rsidRPr="000F6E32">
        <w:rPr>
          <w:rFonts w:ascii="Times New Roman" w:eastAsia="Times New Roman" w:hAnsi="Times New Roman" w:cs="Times New Roman"/>
          <w:sz w:val="27"/>
          <w:szCs w:val="27"/>
          <w:lang w:val="en-US"/>
        </w:rPr>
        <w:t> </w:t>
      </w:r>
      <w:r w:rsidRPr="000F6E32">
        <w:rPr>
          <w:rFonts w:ascii="Times New Roman" w:eastAsia="Times New Roman" w:hAnsi="Times New Roman" w:cs="Times New Roman"/>
          <w:sz w:val="27"/>
          <w:szCs w:val="27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14:paraId="743818B8" w14:textId="77777777" w:rsidR="007D0EEC" w:rsidRPr="000F6E32" w:rsidRDefault="007D0EEC" w:rsidP="00DB6222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sz w:val="27"/>
          <w:szCs w:val="27"/>
        </w:rPr>
        <w:t>3)</w:t>
      </w:r>
      <w:r w:rsidRPr="000F6E32">
        <w:rPr>
          <w:rFonts w:ascii="Times New Roman" w:eastAsia="Times New Roman" w:hAnsi="Times New Roman" w:cs="Times New Roman"/>
          <w:sz w:val="27"/>
          <w:szCs w:val="27"/>
          <w:lang w:val="en-US"/>
        </w:rPr>
        <w:t> </w:t>
      </w:r>
      <w:r w:rsidRPr="000F6E32">
        <w:rPr>
          <w:rFonts w:ascii="Times New Roman" w:eastAsia="Times New Roman" w:hAnsi="Times New Roman" w:cs="Times New Roman"/>
          <w:sz w:val="27"/>
          <w:szCs w:val="27"/>
        </w:rPr>
        <w:t>создание условий для доведения обязательных требований до контролируемых лиц, повышение информирова</w:t>
      </w:r>
      <w:r w:rsidR="00A16EB2" w:rsidRPr="000F6E32">
        <w:rPr>
          <w:rFonts w:ascii="Times New Roman" w:eastAsia="Times New Roman" w:hAnsi="Times New Roman" w:cs="Times New Roman"/>
          <w:sz w:val="27"/>
          <w:szCs w:val="27"/>
        </w:rPr>
        <w:t xml:space="preserve">нности о способах их </w:t>
      </w:r>
      <w:r w:rsidR="009F3C43" w:rsidRPr="000F6E32">
        <w:rPr>
          <w:rFonts w:ascii="Times New Roman" w:eastAsia="Times New Roman" w:hAnsi="Times New Roman" w:cs="Times New Roman"/>
          <w:sz w:val="27"/>
          <w:szCs w:val="27"/>
        </w:rPr>
        <w:t>соблюдения.</w:t>
      </w:r>
    </w:p>
    <w:p w14:paraId="2719365E" w14:textId="77777777" w:rsidR="007D0EEC" w:rsidRPr="000F6E32" w:rsidRDefault="00A16EB2" w:rsidP="00DB62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color w:val="000000"/>
          <w:sz w:val="27"/>
          <w:szCs w:val="27"/>
        </w:rPr>
        <w:t>2</w:t>
      </w:r>
      <w:r w:rsidR="007D0EEC" w:rsidRPr="000F6E3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.2. Задачами Программы являются: </w:t>
      </w:r>
    </w:p>
    <w:p w14:paraId="0D4780CE" w14:textId="77777777" w:rsidR="007D0EEC" w:rsidRPr="000F6E32" w:rsidRDefault="007D0EEC" w:rsidP="00DB62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- укрепление системы профилактики нарушений обязательных требований; </w:t>
      </w:r>
    </w:p>
    <w:p w14:paraId="0B250B59" w14:textId="77777777" w:rsidR="007D0EEC" w:rsidRPr="000F6E32" w:rsidRDefault="007D0EEC" w:rsidP="00DB62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color w:val="000000"/>
          <w:sz w:val="27"/>
          <w:szCs w:val="27"/>
        </w:rPr>
        <w:t xml:space="preserve">-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 </w:t>
      </w:r>
    </w:p>
    <w:p w14:paraId="273104C3" w14:textId="77777777" w:rsidR="007D0EEC" w:rsidRPr="000F6E32" w:rsidRDefault="007D0EEC" w:rsidP="00DB622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color w:val="000000"/>
          <w:sz w:val="27"/>
          <w:szCs w:val="27"/>
        </w:rPr>
        <w:t>- формирование одинакового понимания обязательных требований у всех учас</w:t>
      </w:r>
      <w:r w:rsidR="002520E0" w:rsidRPr="000F6E32">
        <w:rPr>
          <w:rFonts w:ascii="Times New Roman" w:eastAsia="Times New Roman" w:hAnsi="Times New Roman" w:cs="Times New Roman"/>
          <w:color w:val="000000"/>
          <w:sz w:val="27"/>
          <w:szCs w:val="27"/>
        </w:rPr>
        <w:t>тников контрольной деятельности</w:t>
      </w:r>
      <w:r w:rsidR="009F3C43" w:rsidRPr="000F6E32">
        <w:rPr>
          <w:rFonts w:ascii="Times New Roman" w:eastAsia="Times New Roman" w:hAnsi="Times New Roman" w:cs="Times New Roman"/>
          <w:color w:val="000000"/>
          <w:sz w:val="27"/>
          <w:szCs w:val="27"/>
        </w:rPr>
        <w:t>.</w:t>
      </w:r>
    </w:p>
    <w:p w14:paraId="1E9085DB" w14:textId="77777777" w:rsidR="002520E0" w:rsidRPr="000F6E32" w:rsidRDefault="002520E0" w:rsidP="007D0EEC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  <w:szCs w:val="27"/>
        </w:rPr>
      </w:pPr>
    </w:p>
    <w:p w14:paraId="296BF44F" w14:textId="084CA69F" w:rsidR="00825085" w:rsidRPr="000F6E32" w:rsidRDefault="00A16EB2" w:rsidP="00A16EB2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0F6E32">
        <w:rPr>
          <w:rFonts w:ascii="Times New Roman" w:eastAsia="Times New Roman" w:hAnsi="Times New Roman" w:cs="Times New Roman"/>
          <w:b/>
          <w:bCs/>
          <w:sz w:val="27"/>
          <w:szCs w:val="27"/>
        </w:rPr>
        <w:t>3</w:t>
      </w:r>
      <w:r w:rsidR="00825085" w:rsidRPr="000F6E32">
        <w:rPr>
          <w:rFonts w:ascii="Times New Roman" w:eastAsia="Times New Roman" w:hAnsi="Times New Roman" w:cs="Times New Roman"/>
          <w:b/>
          <w:bCs/>
          <w:sz w:val="27"/>
          <w:szCs w:val="27"/>
        </w:rPr>
        <w:t>. Перечень профилактических мероприятий, сроки (периодичность) их проведения</w:t>
      </w:r>
    </w:p>
    <w:p w14:paraId="7FA0DDED" w14:textId="77777777" w:rsidR="005860FD" w:rsidRPr="000F6E32" w:rsidRDefault="005860FD" w:rsidP="00A16EB2">
      <w:pPr>
        <w:widowControl w:val="0"/>
        <w:tabs>
          <w:tab w:val="left" w:pos="709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</w:rPr>
      </w:pPr>
    </w:p>
    <w:tbl>
      <w:tblPr>
        <w:tblStyle w:val="a4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5245"/>
        <w:gridCol w:w="2410"/>
        <w:gridCol w:w="1984"/>
      </w:tblGrid>
      <w:tr w:rsidR="00825085" w:rsidRPr="000F6E32" w14:paraId="6BDF4D9C" w14:textId="77777777" w:rsidTr="00DB6222">
        <w:tc>
          <w:tcPr>
            <w:tcW w:w="567" w:type="dxa"/>
            <w:vAlign w:val="center"/>
          </w:tcPr>
          <w:p w14:paraId="2D8834B2" w14:textId="77777777" w:rsidR="00825085" w:rsidRPr="000F6E32" w:rsidRDefault="00825085" w:rsidP="0082508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№ п/п</w:t>
            </w:r>
          </w:p>
        </w:tc>
        <w:tc>
          <w:tcPr>
            <w:tcW w:w="5245" w:type="dxa"/>
            <w:vAlign w:val="center"/>
          </w:tcPr>
          <w:p w14:paraId="5D5A5AC4" w14:textId="77777777" w:rsidR="00825085" w:rsidRPr="000F6E32" w:rsidRDefault="00825085" w:rsidP="0082508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proofErr w:type="spellStart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мероприятия</w:t>
            </w:r>
            <w:proofErr w:type="spellEnd"/>
          </w:p>
        </w:tc>
        <w:tc>
          <w:tcPr>
            <w:tcW w:w="2410" w:type="dxa"/>
            <w:vAlign w:val="center"/>
          </w:tcPr>
          <w:p w14:paraId="6E5903B1" w14:textId="77777777" w:rsidR="00825085" w:rsidRPr="000F6E32" w:rsidRDefault="00825085" w:rsidP="0082508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Срок</w:t>
            </w:r>
            <w:proofErr w:type="spellEnd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(</w:t>
            </w:r>
            <w:proofErr w:type="spellStart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периодичность</w:t>
            </w:r>
            <w:proofErr w:type="spellEnd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) </w:t>
            </w:r>
            <w:proofErr w:type="spellStart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проведения</w:t>
            </w:r>
            <w:proofErr w:type="spellEnd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мероприятия</w:t>
            </w:r>
            <w:proofErr w:type="spellEnd"/>
          </w:p>
        </w:tc>
        <w:tc>
          <w:tcPr>
            <w:tcW w:w="1984" w:type="dxa"/>
            <w:vAlign w:val="center"/>
          </w:tcPr>
          <w:p w14:paraId="67EF8C1E" w14:textId="77777777" w:rsidR="00825085" w:rsidRPr="000F6E32" w:rsidRDefault="00825085" w:rsidP="0082508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proofErr w:type="spellStart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Ответственный</w:t>
            </w:r>
            <w:proofErr w:type="spellEnd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F6E3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исполнитель</w:t>
            </w:r>
            <w:proofErr w:type="spellEnd"/>
          </w:p>
        </w:tc>
      </w:tr>
      <w:tr w:rsidR="00825085" w:rsidRPr="000F6E32" w14:paraId="5F58D21E" w14:textId="77777777" w:rsidTr="00DB6222">
        <w:tc>
          <w:tcPr>
            <w:tcW w:w="10206" w:type="dxa"/>
            <w:gridSpan w:val="4"/>
            <w:vAlign w:val="center"/>
          </w:tcPr>
          <w:p w14:paraId="70B15D65" w14:textId="77777777" w:rsidR="00825085" w:rsidRPr="000F6E32" w:rsidRDefault="00825085" w:rsidP="0082508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eastAsia="Times New Roman" w:hAnsi="Times New Roman" w:cs="Times New Roman"/>
                <w:sz w:val="20"/>
                <w:szCs w:val="20"/>
              </w:rPr>
              <w:t>1. Информирование</w:t>
            </w:r>
          </w:p>
        </w:tc>
      </w:tr>
      <w:tr w:rsidR="00825085" w:rsidRPr="000F6E32" w14:paraId="58CD7DE0" w14:textId="77777777" w:rsidTr="00DB6222">
        <w:tc>
          <w:tcPr>
            <w:tcW w:w="567" w:type="dxa"/>
          </w:tcPr>
          <w:p w14:paraId="6D81AE6C" w14:textId="77777777" w:rsidR="00825085" w:rsidRPr="000F6E32" w:rsidRDefault="00825085" w:rsidP="0082508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5245" w:type="dxa"/>
          </w:tcPr>
          <w:p w14:paraId="230D6A29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Актуализация и размещение в сети «Интернет» на официальном сайте Исполнительного комитета Нижнекамского муниципального района:</w:t>
            </w:r>
          </w:p>
          <w:p w14:paraId="54AE635C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а) перечня нормативных правовых актов, содержащих обязательные требования, оценка соблюдения которых осуществляется в рамках муниципального контроля </w:t>
            </w:r>
            <w:r w:rsidRPr="000F6E3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на автомобильном транспорте, городском наземном электрическом транспорте</w:t>
            </w:r>
          </w:p>
          <w:p w14:paraId="4126B0AA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б) материалов, информационных писем, руководств по соблюдению обязательных требований</w:t>
            </w:r>
          </w:p>
          <w:p w14:paraId="04544759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в) перечня индикаторов риска нарушения обязательных требований</w:t>
            </w:r>
          </w:p>
          <w:p w14:paraId="3041CFCA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7CD4389" w14:textId="77777777" w:rsidR="00072722" w:rsidRPr="000F6E32" w:rsidRDefault="00072722" w:rsidP="00825085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8A4BFBA" w14:textId="77777777" w:rsidR="00825085" w:rsidRPr="000F6E32" w:rsidRDefault="00825085" w:rsidP="00DB6222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г) программы профилактики рисков причинения вреда (ущерба) охраняемым законом ценностям</w:t>
            </w:r>
          </w:p>
        </w:tc>
        <w:tc>
          <w:tcPr>
            <w:tcW w:w="2410" w:type="dxa"/>
          </w:tcPr>
          <w:p w14:paraId="735C1E0E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14:paraId="2FF9F6F9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14:paraId="238479E9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14:paraId="2C45B61D" w14:textId="77777777" w:rsidR="00825085" w:rsidRPr="000F6E32" w:rsidRDefault="00825085" w:rsidP="00825085">
            <w:pPr>
              <w:pStyle w:val="a5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14:paraId="0968418B" w14:textId="77777777" w:rsidR="00825085" w:rsidRPr="000F6E32" w:rsidRDefault="00825085" w:rsidP="003E0723">
            <w:pPr>
              <w:pStyle w:val="a5"/>
              <w:jc w:val="center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0F6E32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lastRenderedPageBreak/>
              <w:t>Не позднее 5 рабочих дней с момента изменения действующего законодательства</w:t>
            </w:r>
          </w:p>
          <w:p w14:paraId="7FA71E26" w14:textId="77777777" w:rsidR="00825085" w:rsidRPr="000F6E32" w:rsidRDefault="00825085" w:rsidP="003E0723">
            <w:pPr>
              <w:pStyle w:val="a5"/>
              <w:jc w:val="center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14:paraId="493CA1E6" w14:textId="77777777" w:rsidR="00825085" w:rsidRPr="000F6E32" w:rsidRDefault="00825085" w:rsidP="003E0723">
            <w:pPr>
              <w:pStyle w:val="a5"/>
              <w:jc w:val="center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0F6E32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>Не реже 2 раз в год</w:t>
            </w:r>
          </w:p>
          <w:p w14:paraId="361BC567" w14:textId="77777777" w:rsidR="00825085" w:rsidRPr="000F6E32" w:rsidRDefault="00825085" w:rsidP="003E0723">
            <w:pPr>
              <w:pStyle w:val="a5"/>
              <w:jc w:val="center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  <w:p w14:paraId="6270D9E1" w14:textId="77777777" w:rsidR="00825085" w:rsidRPr="000F6E32" w:rsidRDefault="00825085" w:rsidP="003E0723">
            <w:pPr>
              <w:pStyle w:val="a5"/>
              <w:jc w:val="center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0F6E32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>Не позднее 10 рабочих дней после их утверждения</w:t>
            </w:r>
          </w:p>
          <w:p w14:paraId="1E63884C" w14:textId="77777777" w:rsidR="00825085" w:rsidRPr="000F6E32" w:rsidRDefault="00825085" w:rsidP="003E0723">
            <w:pPr>
              <w:pStyle w:val="a5"/>
              <w:jc w:val="center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0F6E32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>Не позднее 25 декабря предшествующего года</w:t>
            </w:r>
          </w:p>
        </w:tc>
        <w:tc>
          <w:tcPr>
            <w:tcW w:w="1984" w:type="dxa"/>
          </w:tcPr>
          <w:p w14:paraId="6B70933D" w14:textId="5A3D66B3" w:rsidR="00825085" w:rsidRPr="000F6E32" w:rsidRDefault="00486A45" w:rsidP="0072103B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Отдел ЖКХ</w:t>
            </w:r>
          </w:p>
        </w:tc>
      </w:tr>
      <w:tr w:rsidR="002520E0" w:rsidRPr="000F6E32" w14:paraId="10FE0D73" w14:textId="77777777" w:rsidTr="00DB6222">
        <w:tc>
          <w:tcPr>
            <w:tcW w:w="10206" w:type="dxa"/>
            <w:gridSpan w:val="4"/>
          </w:tcPr>
          <w:p w14:paraId="5E62D7CF" w14:textId="77777777" w:rsidR="002520E0" w:rsidRPr="000F6E32" w:rsidRDefault="002520E0" w:rsidP="002520E0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2. Обобщение правоприменительной практики</w:t>
            </w:r>
          </w:p>
        </w:tc>
      </w:tr>
      <w:tr w:rsidR="002520E0" w:rsidRPr="000F6E32" w14:paraId="034244FE" w14:textId="77777777" w:rsidTr="00DB6222">
        <w:tc>
          <w:tcPr>
            <w:tcW w:w="567" w:type="dxa"/>
          </w:tcPr>
          <w:p w14:paraId="7D56A1CE" w14:textId="77777777" w:rsidR="002520E0" w:rsidRPr="000F6E32" w:rsidRDefault="002520E0" w:rsidP="00825085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5245" w:type="dxa"/>
          </w:tcPr>
          <w:p w14:paraId="7F8A6267" w14:textId="77777777" w:rsidR="002520E0" w:rsidRPr="000F6E32" w:rsidRDefault="0072103B" w:rsidP="0072103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Подготовка доклада о </w:t>
            </w:r>
            <w:r w:rsidR="002520E0" w:rsidRPr="000F6E32">
              <w:rPr>
                <w:rFonts w:ascii="Times New Roman" w:hAnsi="Times New Roman" w:cs="Times New Roman"/>
                <w:sz w:val="20"/>
                <w:szCs w:val="20"/>
              </w:rPr>
              <w:t>обобщени</w:t>
            </w: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2520E0" w:rsidRPr="000F6E32">
              <w:rPr>
                <w:rFonts w:ascii="Times New Roman" w:hAnsi="Times New Roman" w:cs="Times New Roman"/>
                <w:sz w:val="20"/>
                <w:szCs w:val="20"/>
              </w:rPr>
              <w:t xml:space="preserve"> правоприменительной практики</w:t>
            </w: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 w:rsidR="002520E0" w:rsidRPr="000F6E32">
              <w:rPr>
                <w:rFonts w:ascii="Times New Roman" w:hAnsi="Times New Roman" w:cs="Times New Roman"/>
                <w:sz w:val="20"/>
                <w:szCs w:val="20"/>
              </w:rPr>
              <w:t>содержащ</w:t>
            </w: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ий</w:t>
            </w:r>
            <w:r w:rsidR="002520E0" w:rsidRPr="000F6E32">
              <w:rPr>
                <w:rFonts w:ascii="Times New Roman" w:hAnsi="Times New Roman" w:cs="Times New Roman"/>
                <w:sz w:val="20"/>
                <w:szCs w:val="20"/>
              </w:rPr>
              <w:t xml:space="preserve"> результаты обобщения правоприменительной практики контрольного (надзорного) органа </w:t>
            </w:r>
          </w:p>
        </w:tc>
        <w:tc>
          <w:tcPr>
            <w:tcW w:w="2410" w:type="dxa"/>
          </w:tcPr>
          <w:p w14:paraId="7AEE124F" w14:textId="77777777" w:rsidR="0072103B" w:rsidRPr="000F6E32" w:rsidRDefault="0072103B" w:rsidP="003E0723">
            <w:pPr>
              <w:pStyle w:val="a5"/>
              <w:jc w:val="center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0F6E32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>Не реже 1 раз в год</w:t>
            </w:r>
          </w:p>
          <w:p w14:paraId="1A415B82" w14:textId="77777777" w:rsidR="002520E0" w:rsidRPr="000F6E32" w:rsidRDefault="002520E0" w:rsidP="00825085">
            <w:pPr>
              <w:pStyle w:val="a5"/>
              <w:jc w:val="both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984" w:type="dxa"/>
          </w:tcPr>
          <w:p w14:paraId="586058FA" w14:textId="7A5CA665" w:rsidR="002520E0" w:rsidRPr="000F6E32" w:rsidRDefault="00486A45" w:rsidP="00A16EB2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ЖКХ</w:t>
            </w:r>
          </w:p>
        </w:tc>
      </w:tr>
      <w:tr w:rsidR="00825085" w:rsidRPr="000F6E32" w14:paraId="3C2119ED" w14:textId="77777777" w:rsidTr="00DB6222">
        <w:tc>
          <w:tcPr>
            <w:tcW w:w="10206" w:type="dxa"/>
            <w:gridSpan w:val="4"/>
            <w:vAlign w:val="center"/>
          </w:tcPr>
          <w:p w14:paraId="205D7368" w14:textId="77777777" w:rsidR="00825085" w:rsidRPr="000F6E32" w:rsidRDefault="002520E0" w:rsidP="00825085">
            <w:pPr>
              <w:widowControl w:val="0"/>
              <w:tabs>
                <w:tab w:val="left" w:pos="709"/>
              </w:tabs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25085" w:rsidRPr="000F6E32">
              <w:rPr>
                <w:rFonts w:ascii="Times New Roman" w:hAnsi="Times New Roman" w:cs="Times New Roman"/>
                <w:sz w:val="20"/>
                <w:szCs w:val="20"/>
              </w:rPr>
              <w:t>. Объявление предостережения</w:t>
            </w:r>
          </w:p>
        </w:tc>
      </w:tr>
      <w:tr w:rsidR="00825085" w:rsidRPr="000F6E32" w14:paraId="0D2E7752" w14:textId="77777777" w:rsidTr="00DB6222">
        <w:tc>
          <w:tcPr>
            <w:tcW w:w="567" w:type="dxa"/>
          </w:tcPr>
          <w:p w14:paraId="5CEC6BF8" w14:textId="77777777" w:rsidR="00825085" w:rsidRPr="000F6E32" w:rsidRDefault="002520E0" w:rsidP="00B44628">
            <w:pPr>
              <w:pStyle w:val="a5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="00825085" w:rsidRPr="000F6E32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5245" w:type="dxa"/>
          </w:tcPr>
          <w:p w14:paraId="74F6DEE2" w14:textId="77777777" w:rsidR="00825085" w:rsidRPr="000F6E32" w:rsidRDefault="00825085" w:rsidP="00B44628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>Выдача контролируемому лицу предостережения о недопустимости нарушений обязательных требований при осуществлении деятельности</w:t>
            </w:r>
          </w:p>
        </w:tc>
        <w:tc>
          <w:tcPr>
            <w:tcW w:w="2410" w:type="dxa"/>
          </w:tcPr>
          <w:p w14:paraId="3DD1837B" w14:textId="6B565F4D" w:rsidR="00825085" w:rsidRPr="000F6E32" w:rsidRDefault="00825085" w:rsidP="00B43460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  <w:t xml:space="preserve">При принятии решения должностными лицами, уполномоченными на осуществление муниципального контроля </w:t>
            </w:r>
            <w:r w:rsidRPr="000F6E3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на автомобильном транспорте, городском наземном электрическом транспорте</w:t>
            </w:r>
          </w:p>
        </w:tc>
        <w:tc>
          <w:tcPr>
            <w:tcW w:w="1984" w:type="dxa"/>
          </w:tcPr>
          <w:p w14:paraId="29ADD76F" w14:textId="71B645F5" w:rsidR="00825085" w:rsidRPr="000F6E32" w:rsidRDefault="00486A45" w:rsidP="0072103B">
            <w:pPr>
              <w:pStyle w:val="a5"/>
              <w:jc w:val="center"/>
              <w:rPr>
                <w:rFonts w:ascii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ЖКХ</w:t>
            </w:r>
          </w:p>
        </w:tc>
      </w:tr>
      <w:tr w:rsidR="00B44628" w:rsidRPr="000F6E32" w14:paraId="1C737352" w14:textId="77777777" w:rsidTr="00DB6222">
        <w:tc>
          <w:tcPr>
            <w:tcW w:w="10206" w:type="dxa"/>
            <w:gridSpan w:val="4"/>
          </w:tcPr>
          <w:p w14:paraId="4AA44EE5" w14:textId="77777777" w:rsidR="00B44628" w:rsidRPr="000F6E32" w:rsidRDefault="002520E0" w:rsidP="00B44628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B44628" w:rsidRPr="000F6E32">
              <w:rPr>
                <w:rFonts w:ascii="Times New Roman" w:hAnsi="Times New Roman" w:cs="Times New Roman"/>
                <w:sz w:val="20"/>
                <w:szCs w:val="20"/>
              </w:rPr>
              <w:t>. Консультирование</w:t>
            </w:r>
          </w:p>
        </w:tc>
      </w:tr>
      <w:tr w:rsidR="00B44628" w:rsidRPr="000F6E32" w14:paraId="3943C5D6" w14:textId="77777777" w:rsidTr="00DB6222">
        <w:tc>
          <w:tcPr>
            <w:tcW w:w="567" w:type="dxa"/>
          </w:tcPr>
          <w:p w14:paraId="141BD93F" w14:textId="77777777" w:rsidR="00B44628" w:rsidRPr="000F6E32" w:rsidRDefault="002520E0" w:rsidP="00B44628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B44628" w:rsidRPr="000F6E32">
              <w:rPr>
                <w:rFonts w:ascii="Times New Roman" w:hAnsi="Times New Roman" w:cs="Times New Roman"/>
                <w:sz w:val="20"/>
                <w:szCs w:val="20"/>
              </w:rPr>
              <w:t>.1.</w:t>
            </w:r>
          </w:p>
        </w:tc>
        <w:tc>
          <w:tcPr>
            <w:tcW w:w="5245" w:type="dxa"/>
          </w:tcPr>
          <w:p w14:paraId="0B6A122B" w14:textId="77777777" w:rsidR="00B44628" w:rsidRPr="000F6E32" w:rsidRDefault="00B44628" w:rsidP="00B44628">
            <w:pPr>
              <w:pStyle w:val="a5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 xml:space="preserve">Консультирование контролируемых лиц и их представителей по вопросам, связанным с организацией и осуществлением муниципального контроля на автомобильном транспорте, городском наземном электрическом транспорте. </w:t>
            </w:r>
          </w:p>
        </w:tc>
        <w:tc>
          <w:tcPr>
            <w:tcW w:w="2410" w:type="dxa"/>
          </w:tcPr>
          <w:p w14:paraId="7F47ABA6" w14:textId="77777777" w:rsidR="00B44628" w:rsidRPr="000F6E32" w:rsidRDefault="00B44628" w:rsidP="00B44628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Постоянно, в форме устных и</w:t>
            </w:r>
          </w:p>
          <w:p w14:paraId="7B90E9B3" w14:textId="77777777" w:rsidR="00B44628" w:rsidRPr="000F6E32" w:rsidRDefault="00B44628" w:rsidP="00B44628">
            <w:pPr>
              <w:pStyle w:val="a5"/>
              <w:jc w:val="center"/>
              <w:rPr>
                <w:rFonts w:ascii="Times New Roman" w:eastAsia="Times New Roman" w:hAnsi="Times New Roman" w:cs="Times New Roman"/>
                <w:spacing w:val="2"/>
                <w:sz w:val="20"/>
                <w:szCs w:val="20"/>
                <w:shd w:val="clear" w:color="auto" w:fill="FFFFFF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письменных разъяснений</w:t>
            </w:r>
          </w:p>
        </w:tc>
        <w:tc>
          <w:tcPr>
            <w:tcW w:w="1984" w:type="dxa"/>
          </w:tcPr>
          <w:p w14:paraId="01627589" w14:textId="2D703836" w:rsidR="00B44628" w:rsidRPr="000F6E32" w:rsidRDefault="00486A45" w:rsidP="0072103B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ЖКХ</w:t>
            </w:r>
          </w:p>
        </w:tc>
      </w:tr>
      <w:tr w:rsidR="00B44628" w:rsidRPr="000F6E32" w14:paraId="1F33DACF" w14:textId="77777777" w:rsidTr="00DB6222">
        <w:tc>
          <w:tcPr>
            <w:tcW w:w="10206" w:type="dxa"/>
            <w:gridSpan w:val="4"/>
          </w:tcPr>
          <w:p w14:paraId="78097E01" w14:textId="77777777" w:rsidR="00B44628" w:rsidRPr="000F6E32" w:rsidRDefault="002520E0" w:rsidP="00B44628">
            <w:pPr>
              <w:pStyle w:val="a5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B44628" w:rsidRPr="000F6E32">
              <w:rPr>
                <w:rFonts w:ascii="Times New Roman" w:hAnsi="Times New Roman" w:cs="Times New Roman"/>
                <w:sz w:val="20"/>
                <w:szCs w:val="20"/>
              </w:rPr>
              <w:t>. Профилактический визит</w:t>
            </w:r>
          </w:p>
        </w:tc>
      </w:tr>
      <w:tr w:rsidR="00B44628" w:rsidRPr="00DB6222" w14:paraId="044C3129" w14:textId="77777777" w:rsidTr="00DB6222">
        <w:tc>
          <w:tcPr>
            <w:tcW w:w="567" w:type="dxa"/>
          </w:tcPr>
          <w:p w14:paraId="235E0726" w14:textId="77777777" w:rsidR="00B44628" w:rsidRPr="000F6E32" w:rsidRDefault="002520E0" w:rsidP="00B44628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  <w:r w:rsidR="00B44628" w:rsidRPr="000F6E32">
              <w:rPr>
                <w:rFonts w:ascii="Times New Roman" w:eastAsia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5245" w:type="dxa"/>
          </w:tcPr>
          <w:p w14:paraId="69450F60" w14:textId="77777777" w:rsidR="00B44628" w:rsidRPr="000F6E32" w:rsidRDefault="00B44628" w:rsidP="00B44628">
            <w:pPr>
              <w:pStyle w:val="a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 xml:space="preserve">Профилактическая беседа по месту осуществления деятельности контролируемого лица либо путем использования </w:t>
            </w:r>
            <w:proofErr w:type="spellStart"/>
            <w:proofErr w:type="gramStart"/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видеоконференц</w:t>
            </w:r>
            <w:proofErr w:type="spellEnd"/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-связи</w:t>
            </w:r>
            <w:proofErr w:type="gramEnd"/>
          </w:p>
        </w:tc>
        <w:tc>
          <w:tcPr>
            <w:tcW w:w="2410" w:type="dxa"/>
          </w:tcPr>
          <w:p w14:paraId="196BB629" w14:textId="77777777" w:rsidR="00B44628" w:rsidRPr="000F6E32" w:rsidRDefault="00B44628" w:rsidP="00B43460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F6E32">
              <w:rPr>
                <w:rFonts w:ascii="Times New Roman" w:hAnsi="Times New Roman" w:cs="Times New Roman"/>
                <w:sz w:val="20"/>
                <w:szCs w:val="20"/>
              </w:rPr>
              <w:t xml:space="preserve">Профилактическая беседа по месту осуществления деятельности контролируемого лица либо путем использования </w:t>
            </w:r>
            <w:proofErr w:type="spellStart"/>
            <w:proofErr w:type="gramStart"/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видеоконференц</w:t>
            </w:r>
            <w:proofErr w:type="spellEnd"/>
            <w:r w:rsidRPr="000F6E32">
              <w:rPr>
                <w:rFonts w:ascii="Times New Roman" w:hAnsi="Times New Roman" w:cs="Times New Roman"/>
                <w:sz w:val="20"/>
                <w:szCs w:val="20"/>
              </w:rPr>
              <w:t>-связи</w:t>
            </w:r>
            <w:proofErr w:type="gramEnd"/>
          </w:p>
        </w:tc>
        <w:tc>
          <w:tcPr>
            <w:tcW w:w="1984" w:type="dxa"/>
          </w:tcPr>
          <w:p w14:paraId="54380608" w14:textId="5B0DE985" w:rsidR="00B44628" w:rsidRPr="00DB6222" w:rsidRDefault="00486A45" w:rsidP="0072103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Отдел ЖКХ</w:t>
            </w:r>
            <w:bookmarkStart w:id="0" w:name="_GoBack"/>
            <w:bookmarkEnd w:id="0"/>
          </w:p>
        </w:tc>
      </w:tr>
    </w:tbl>
    <w:p w14:paraId="7A06939C" w14:textId="77777777" w:rsidR="00825085" w:rsidRPr="00DB6222" w:rsidRDefault="00825085" w:rsidP="00B44628">
      <w:pPr>
        <w:pStyle w:val="a5"/>
        <w:rPr>
          <w:rFonts w:ascii="Times New Roman" w:hAnsi="Times New Roman" w:cs="Times New Roman"/>
          <w:sz w:val="26"/>
          <w:szCs w:val="26"/>
        </w:rPr>
      </w:pPr>
    </w:p>
    <w:p w14:paraId="6959BDD5" w14:textId="77777777" w:rsidR="00825085" w:rsidRPr="00DB6222" w:rsidRDefault="00825085" w:rsidP="00B44628">
      <w:pPr>
        <w:pStyle w:val="a5"/>
        <w:rPr>
          <w:rFonts w:ascii="Times New Roman" w:hAnsi="Times New Roman" w:cs="Times New Roman"/>
          <w:color w:val="000000"/>
          <w:sz w:val="26"/>
          <w:szCs w:val="26"/>
        </w:rPr>
      </w:pPr>
    </w:p>
    <w:p w14:paraId="32D47F74" w14:textId="77777777" w:rsidR="00DB6222" w:rsidRPr="005860FD" w:rsidRDefault="00A16EB2" w:rsidP="00B44628">
      <w:pPr>
        <w:pStyle w:val="a5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5860FD">
        <w:rPr>
          <w:rFonts w:ascii="Times New Roman" w:hAnsi="Times New Roman" w:cs="Times New Roman"/>
          <w:b/>
          <w:bCs/>
          <w:sz w:val="26"/>
          <w:szCs w:val="26"/>
        </w:rPr>
        <w:t>4</w:t>
      </w:r>
      <w:r w:rsidR="00B44628" w:rsidRPr="005860FD">
        <w:rPr>
          <w:rFonts w:ascii="Times New Roman" w:hAnsi="Times New Roman" w:cs="Times New Roman"/>
          <w:b/>
          <w:bCs/>
          <w:sz w:val="26"/>
          <w:szCs w:val="26"/>
        </w:rPr>
        <w:t xml:space="preserve">. Показатели результативности и эффективности программы профилактики рисков </w:t>
      </w:r>
    </w:p>
    <w:p w14:paraId="1D2A4E46" w14:textId="596EC7D4" w:rsidR="00B44628" w:rsidRDefault="00B44628" w:rsidP="00B44628">
      <w:pPr>
        <w:pStyle w:val="a5"/>
        <w:jc w:val="center"/>
        <w:rPr>
          <w:rFonts w:ascii="Times New Roman" w:hAnsi="Times New Roman" w:cs="Times New Roman"/>
          <w:sz w:val="26"/>
          <w:szCs w:val="26"/>
        </w:rPr>
      </w:pPr>
      <w:r w:rsidRPr="005860FD">
        <w:rPr>
          <w:rFonts w:ascii="Times New Roman" w:hAnsi="Times New Roman" w:cs="Times New Roman"/>
          <w:b/>
          <w:bCs/>
          <w:sz w:val="26"/>
          <w:szCs w:val="26"/>
        </w:rPr>
        <w:t>причинения вреда (ущерба)</w:t>
      </w:r>
    </w:p>
    <w:p w14:paraId="09F4FE3D" w14:textId="77777777" w:rsidR="005860FD" w:rsidRPr="00DB6222" w:rsidRDefault="005860FD" w:rsidP="00B44628">
      <w:pPr>
        <w:pStyle w:val="a5"/>
        <w:jc w:val="center"/>
        <w:rPr>
          <w:rFonts w:ascii="Times New Roman" w:hAnsi="Times New Roman" w:cs="Times New Roman"/>
          <w:sz w:val="26"/>
          <w:szCs w:val="26"/>
        </w:rPr>
      </w:pPr>
    </w:p>
    <w:p w14:paraId="7B0991B1" w14:textId="77777777" w:rsidR="00B44628" w:rsidRPr="00DB6222" w:rsidRDefault="00B44628" w:rsidP="00DB6222">
      <w:pPr>
        <w:pStyle w:val="a5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B6222">
        <w:rPr>
          <w:rFonts w:ascii="Times New Roman" w:hAnsi="Times New Roman" w:cs="Times New Roman"/>
          <w:sz w:val="27"/>
          <w:szCs w:val="27"/>
        </w:rPr>
        <w:t>Реализация программы профилактики способствует:</w:t>
      </w:r>
    </w:p>
    <w:p w14:paraId="39273155" w14:textId="77777777" w:rsidR="00B44628" w:rsidRPr="00DB6222" w:rsidRDefault="00B44628" w:rsidP="00DB6222">
      <w:pPr>
        <w:pStyle w:val="a5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B6222">
        <w:rPr>
          <w:rFonts w:ascii="Times New Roman" w:hAnsi="Times New Roman" w:cs="Times New Roman"/>
          <w:sz w:val="27"/>
          <w:szCs w:val="27"/>
        </w:rPr>
        <w:t>- уменьшени</w:t>
      </w:r>
      <w:r w:rsidR="0072103B" w:rsidRPr="00DB6222">
        <w:rPr>
          <w:rFonts w:ascii="Times New Roman" w:hAnsi="Times New Roman" w:cs="Times New Roman"/>
          <w:sz w:val="27"/>
          <w:szCs w:val="27"/>
        </w:rPr>
        <w:t>ю</w:t>
      </w:r>
      <w:r w:rsidRPr="00DB6222">
        <w:rPr>
          <w:rFonts w:ascii="Times New Roman" w:hAnsi="Times New Roman" w:cs="Times New Roman"/>
          <w:sz w:val="27"/>
          <w:szCs w:val="27"/>
        </w:rPr>
        <w:t xml:space="preserve"> общего числа нарушений обязательных требований, выявляемых при проведении транспортного контроля (надзора) в отношении поднадзорных хозяйствующих субъектов;</w:t>
      </w:r>
    </w:p>
    <w:p w14:paraId="2F9C5170" w14:textId="77777777" w:rsidR="00B44628" w:rsidRPr="00DB6222" w:rsidRDefault="00B44628" w:rsidP="00DB6222">
      <w:pPr>
        <w:pStyle w:val="a5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B6222">
        <w:rPr>
          <w:rFonts w:ascii="Times New Roman" w:hAnsi="Times New Roman" w:cs="Times New Roman"/>
          <w:sz w:val="27"/>
          <w:szCs w:val="27"/>
        </w:rPr>
        <w:t>- обеспечени</w:t>
      </w:r>
      <w:r w:rsidR="0072103B" w:rsidRPr="00DB6222">
        <w:rPr>
          <w:rFonts w:ascii="Times New Roman" w:hAnsi="Times New Roman" w:cs="Times New Roman"/>
          <w:sz w:val="27"/>
          <w:szCs w:val="27"/>
        </w:rPr>
        <w:t>ю</w:t>
      </w:r>
      <w:r w:rsidRPr="00DB6222">
        <w:rPr>
          <w:rFonts w:ascii="Times New Roman" w:hAnsi="Times New Roman" w:cs="Times New Roman"/>
          <w:sz w:val="27"/>
          <w:szCs w:val="27"/>
        </w:rPr>
        <w:t xml:space="preserve"> повышения безопасности перевозок пассажиров;</w:t>
      </w:r>
    </w:p>
    <w:p w14:paraId="1AECFB13" w14:textId="77777777" w:rsidR="00B44628" w:rsidRPr="00DB6222" w:rsidRDefault="008E0C9D" w:rsidP="00DB6222">
      <w:pPr>
        <w:pStyle w:val="a5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DB6222">
        <w:rPr>
          <w:rFonts w:ascii="Times New Roman" w:hAnsi="Times New Roman" w:cs="Times New Roman"/>
          <w:sz w:val="27"/>
          <w:szCs w:val="27"/>
        </w:rPr>
        <w:t>- проведени</w:t>
      </w:r>
      <w:r w:rsidR="0072103B" w:rsidRPr="00DB6222">
        <w:rPr>
          <w:rFonts w:ascii="Times New Roman" w:hAnsi="Times New Roman" w:cs="Times New Roman"/>
          <w:sz w:val="27"/>
          <w:szCs w:val="27"/>
        </w:rPr>
        <w:t>ю</w:t>
      </w:r>
      <w:r w:rsidRPr="00DB6222">
        <w:rPr>
          <w:rFonts w:ascii="Times New Roman" w:hAnsi="Times New Roman" w:cs="Times New Roman"/>
          <w:sz w:val="27"/>
          <w:szCs w:val="27"/>
        </w:rPr>
        <w:t xml:space="preserve"> своевременного и объективного рассмотрения обращений граждан в отношении юридических лиц, на деятельность которых поступили обращения </w:t>
      </w:r>
      <w:r w:rsidR="00DB6222">
        <w:rPr>
          <w:rFonts w:ascii="Times New Roman" w:hAnsi="Times New Roman" w:cs="Times New Roman"/>
          <w:sz w:val="27"/>
          <w:szCs w:val="27"/>
        </w:rPr>
        <w:t xml:space="preserve">                </w:t>
      </w:r>
      <w:r w:rsidRPr="00DB6222">
        <w:rPr>
          <w:rFonts w:ascii="Times New Roman" w:hAnsi="Times New Roman" w:cs="Times New Roman"/>
          <w:sz w:val="27"/>
          <w:szCs w:val="27"/>
        </w:rPr>
        <w:t>и принятие мер к нарушителям;</w:t>
      </w:r>
      <w:r w:rsidR="00B44628" w:rsidRPr="00DB6222">
        <w:rPr>
          <w:rFonts w:ascii="Times New Roman" w:hAnsi="Times New Roman" w:cs="Times New Roman"/>
          <w:sz w:val="27"/>
          <w:szCs w:val="27"/>
        </w:rPr>
        <w:t xml:space="preserve"> </w:t>
      </w:r>
    </w:p>
    <w:p w14:paraId="1068C306" w14:textId="77777777" w:rsidR="00B44628" w:rsidRPr="00DB6222" w:rsidRDefault="00B44628" w:rsidP="00DB6222">
      <w:pPr>
        <w:pStyle w:val="a5"/>
        <w:ind w:firstLine="709"/>
        <w:rPr>
          <w:rFonts w:ascii="Times New Roman" w:hAnsi="Times New Roman" w:cs="Times New Roman"/>
          <w:sz w:val="27"/>
          <w:szCs w:val="27"/>
        </w:rPr>
      </w:pPr>
      <w:r w:rsidRPr="00DB6222">
        <w:rPr>
          <w:rFonts w:ascii="Times New Roman" w:hAnsi="Times New Roman" w:cs="Times New Roman"/>
          <w:sz w:val="27"/>
          <w:szCs w:val="27"/>
        </w:rPr>
        <w:t>- повышению качества пре</w:t>
      </w:r>
      <w:r w:rsidR="00C9321C" w:rsidRPr="00DB6222">
        <w:rPr>
          <w:rFonts w:ascii="Times New Roman" w:hAnsi="Times New Roman" w:cs="Times New Roman"/>
          <w:sz w:val="27"/>
          <w:szCs w:val="27"/>
        </w:rPr>
        <w:t>доставляемых транспортных услуг.</w:t>
      </w:r>
    </w:p>
    <w:p w14:paraId="47F7A12D" w14:textId="77777777" w:rsidR="007D0EEC" w:rsidRPr="00DB6222" w:rsidRDefault="007D0EEC" w:rsidP="007D0EEC">
      <w:pPr>
        <w:pStyle w:val="a5"/>
        <w:rPr>
          <w:rFonts w:ascii="Times New Roman" w:hAnsi="Times New Roman" w:cs="Times New Roman"/>
          <w:sz w:val="27"/>
          <w:szCs w:val="27"/>
        </w:rPr>
      </w:pPr>
    </w:p>
    <w:sectPr w:rsidR="007D0EEC" w:rsidRPr="00DB6222" w:rsidSect="00DB6222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242ABD"/>
    <w:multiLevelType w:val="hybridMultilevel"/>
    <w:tmpl w:val="22CEB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483405"/>
    <w:multiLevelType w:val="hybridMultilevel"/>
    <w:tmpl w:val="1B9ECADA"/>
    <w:lvl w:ilvl="0" w:tplc="985C8508">
      <w:start w:val="1"/>
      <w:numFmt w:val="decimal"/>
      <w:lvlText w:val="%1."/>
      <w:lvlJc w:val="left"/>
      <w:pPr>
        <w:ind w:left="3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2" w:hanging="360"/>
      </w:pPr>
    </w:lvl>
    <w:lvl w:ilvl="2" w:tplc="0419001B" w:tentative="1">
      <w:start w:val="1"/>
      <w:numFmt w:val="lowerRoman"/>
      <w:lvlText w:val="%3."/>
      <w:lvlJc w:val="right"/>
      <w:pPr>
        <w:ind w:left="1822" w:hanging="180"/>
      </w:pPr>
    </w:lvl>
    <w:lvl w:ilvl="3" w:tplc="0419000F" w:tentative="1">
      <w:start w:val="1"/>
      <w:numFmt w:val="decimal"/>
      <w:lvlText w:val="%4."/>
      <w:lvlJc w:val="left"/>
      <w:pPr>
        <w:ind w:left="2542" w:hanging="360"/>
      </w:pPr>
    </w:lvl>
    <w:lvl w:ilvl="4" w:tplc="04190019" w:tentative="1">
      <w:start w:val="1"/>
      <w:numFmt w:val="lowerLetter"/>
      <w:lvlText w:val="%5."/>
      <w:lvlJc w:val="left"/>
      <w:pPr>
        <w:ind w:left="3262" w:hanging="360"/>
      </w:pPr>
    </w:lvl>
    <w:lvl w:ilvl="5" w:tplc="0419001B" w:tentative="1">
      <w:start w:val="1"/>
      <w:numFmt w:val="lowerRoman"/>
      <w:lvlText w:val="%6."/>
      <w:lvlJc w:val="right"/>
      <w:pPr>
        <w:ind w:left="3982" w:hanging="180"/>
      </w:pPr>
    </w:lvl>
    <w:lvl w:ilvl="6" w:tplc="0419000F" w:tentative="1">
      <w:start w:val="1"/>
      <w:numFmt w:val="decimal"/>
      <w:lvlText w:val="%7."/>
      <w:lvlJc w:val="left"/>
      <w:pPr>
        <w:ind w:left="4702" w:hanging="360"/>
      </w:pPr>
    </w:lvl>
    <w:lvl w:ilvl="7" w:tplc="04190019" w:tentative="1">
      <w:start w:val="1"/>
      <w:numFmt w:val="lowerLetter"/>
      <w:lvlText w:val="%8."/>
      <w:lvlJc w:val="left"/>
      <w:pPr>
        <w:ind w:left="5422" w:hanging="360"/>
      </w:pPr>
    </w:lvl>
    <w:lvl w:ilvl="8" w:tplc="0419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2" w15:restartNumberingAfterBreak="0">
    <w:nsid w:val="52F828DB"/>
    <w:multiLevelType w:val="hybridMultilevel"/>
    <w:tmpl w:val="2C866172"/>
    <w:lvl w:ilvl="0" w:tplc="D07E281E">
      <w:start w:val="1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50CC349A">
      <w:start w:val="1"/>
      <w:numFmt w:val="lowerLetter"/>
      <w:lvlText w:val="%2"/>
      <w:lvlJc w:val="left"/>
      <w:pPr>
        <w:ind w:left="12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669CDBFC">
      <w:start w:val="1"/>
      <w:numFmt w:val="lowerRoman"/>
      <w:lvlText w:val="%3"/>
      <w:lvlJc w:val="left"/>
      <w:pPr>
        <w:ind w:left="19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11F2DA0E">
      <w:start w:val="1"/>
      <w:numFmt w:val="decimal"/>
      <w:lvlText w:val="%4"/>
      <w:lvlJc w:val="left"/>
      <w:pPr>
        <w:ind w:left="26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DD1620DE">
      <w:start w:val="1"/>
      <w:numFmt w:val="lowerLetter"/>
      <w:lvlText w:val="%5"/>
      <w:lvlJc w:val="left"/>
      <w:pPr>
        <w:ind w:left="33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61C8D074">
      <w:start w:val="1"/>
      <w:numFmt w:val="lowerRoman"/>
      <w:lvlText w:val="%6"/>
      <w:lvlJc w:val="left"/>
      <w:pPr>
        <w:ind w:left="4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C7E4962">
      <w:start w:val="1"/>
      <w:numFmt w:val="decimal"/>
      <w:lvlText w:val="%7"/>
      <w:lvlJc w:val="left"/>
      <w:pPr>
        <w:ind w:left="4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AEA222AA">
      <w:start w:val="1"/>
      <w:numFmt w:val="lowerLetter"/>
      <w:lvlText w:val="%8"/>
      <w:lvlJc w:val="left"/>
      <w:pPr>
        <w:ind w:left="5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35A2D0D4">
      <w:start w:val="1"/>
      <w:numFmt w:val="lowerRoman"/>
      <w:lvlText w:val="%9"/>
      <w:lvlJc w:val="left"/>
      <w:pPr>
        <w:ind w:left="6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4325830"/>
    <w:multiLevelType w:val="multilevel"/>
    <w:tmpl w:val="B98A5AA8"/>
    <w:lvl w:ilvl="0">
      <w:start w:val="1"/>
      <w:numFmt w:val="decimal"/>
      <w:lvlText w:val="%1."/>
      <w:lvlJc w:val="left"/>
      <w:pPr>
        <w:ind w:left="4472" w:hanging="360"/>
      </w:pPr>
      <w:rPr>
        <w:b w:val="0"/>
      </w:rPr>
    </w:lvl>
    <w:lvl w:ilvl="1">
      <w:start w:val="1"/>
      <w:numFmt w:val="decimal"/>
      <w:isLgl/>
      <w:lvlText w:val="%2."/>
      <w:lvlJc w:val="left"/>
      <w:pPr>
        <w:ind w:left="4695" w:hanging="720"/>
      </w:pPr>
      <w:rPr>
        <w:rFonts w:ascii="Times New Roman" w:eastAsia="Times New Roman" w:hAnsi="Times New Roman" w:cs="Times New Roman"/>
        <w:b w:val="0"/>
        <w:i w:val="0"/>
        <w:sz w:val="27"/>
        <w:szCs w:val="27"/>
      </w:rPr>
    </w:lvl>
    <w:lvl w:ilvl="2">
      <w:start w:val="1"/>
      <w:numFmt w:val="decimal"/>
      <w:isLgl/>
      <w:lvlText w:val="%1.%2.%3."/>
      <w:lvlJc w:val="left"/>
      <w:pPr>
        <w:ind w:left="4838" w:hanging="720"/>
      </w:pPr>
    </w:lvl>
    <w:lvl w:ilvl="3">
      <w:start w:val="1"/>
      <w:numFmt w:val="decimal"/>
      <w:isLgl/>
      <w:lvlText w:val="%1.%2.%3.%4."/>
      <w:lvlJc w:val="left"/>
      <w:pPr>
        <w:ind w:left="5201" w:hanging="1080"/>
      </w:pPr>
    </w:lvl>
    <w:lvl w:ilvl="4">
      <w:start w:val="1"/>
      <w:numFmt w:val="decimal"/>
      <w:isLgl/>
      <w:lvlText w:val="%1.%2.%3.%4.%5."/>
      <w:lvlJc w:val="left"/>
      <w:pPr>
        <w:ind w:left="5204" w:hanging="1080"/>
      </w:pPr>
    </w:lvl>
    <w:lvl w:ilvl="5">
      <w:start w:val="1"/>
      <w:numFmt w:val="decimal"/>
      <w:isLgl/>
      <w:lvlText w:val="%1.%2.%3.%4.%5.%6."/>
      <w:lvlJc w:val="left"/>
      <w:pPr>
        <w:ind w:left="5567" w:hanging="1440"/>
      </w:pPr>
    </w:lvl>
    <w:lvl w:ilvl="6">
      <w:start w:val="1"/>
      <w:numFmt w:val="decimal"/>
      <w:isLgl/>
      <w:lvlText w:val="%1.%2.%3.%4.%5.%6.%7."/>
      <w:lvlJc w:val="left"/>
      <w:pPr>
        <w:ind w:left="5570" w:hanging="1440"/>
      </w:pPr>
    </w:lvl>
    <w:lvl w:ilvl="7">
      <w:start w:val="1"/>
      <w:numFmt w:val="decimal"/>
      <w:isLgl/>
      <w:lvlText w:val="%1.%2.%3.%4.%5.%6.%7.%8."/>
      <w:lvlJc w:val="left"/>
      <w:pPr>
        <w:ind w:left="5933" w:hanging="1800"/>
      </w:pPr>
    </w:lvl>
    <w:lvl w:ilvl="8">
      <w:start w:val="1"/>
      <w:numFmt w:val="decimal"/>
      <w:isLgl/>
      <w:lvlText w:val="%1.%2.%3.%4.%5.%6.%7.%8.%9."/>
      <w:lvlJc w:val="left"/>
      <w:pPr>
        <w:ind w:left="6296" w:hanging="2160"/>
      </w:pPr>
    </w:lvl>
  </w:abstractNum>
  <w:abstractNum w:abstractNumId="4" w15:restartNumberingAfterBreak="0">
    <w:nsid w:val="657D4B24"/>
    <w:multiLevelType w:val="hybridMultilevel"/>
    <w:tmpl w:val="3C8C11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11121E"/>
    <w:multiLevelType w:val="hybridMultilevel"/>
    <w:tmpl w:val="79F66204"/>
    <w:lvl w:ilvl="0" w:tplc="89CE3278">
      <w:start w:val="1"/>
      <w:numFmt w:val="decimal"/>
      <w:lvlText w:val="%1."/>
      <w:lvlJc w:val="left"/>
      <w:pPr>
        <w:ind w:left="1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F2E9AAE">
      <w:start w:val="1"/>
      <w:numFmt w:val="lowerLetter"/>
      <w:lvlText w:val="%2"/>
      <w:lvlJc w:val="left"/>
      <w:pPr>
        <w:ind w:left="12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2724DDA">
      <w:start w:val="1"/>
      <w:numFmt w:val="lowerRoman"/>
      <w:lvlText w:val="%3"/>
      <w:lvlJc w:val="left"/>
      <w:pPr>
        <w:ind w:left="19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44A61A6">
      <w:start w:val="1"/>
      <w:numFmt w:val="decimal"/>
      <w:lvlText w:val="%4"/>
      <w:lvlJc w:val="left"/>
      <w:pPr>
        <w:ind w:left="26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F18F53C">
      <w:start w:val="1"/>
      <w:numFmt w:val="lowerLetter"/>
      <w:lvlText w:val="%5"/>
      <w:lvlJc w:val="left"/>
      <w:pPr>
        <w:ind w:left="336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FCA7D94">
      <w:start w:val="1"/>
      <w:numFmt w:val="lowerRoman"/>
      <w:lvlText w:val="%6"/>
      <w:lvlJc w:val="left"/>
      <w:pPr>
        <w:ind w:left="408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3288442">
      <w:start w:val="1"/>
      <w:numFmt w:val="decimal"/>
      <w:lvlText w:val="%7"/>
      <w:lvlJc w:val="left"/>
      <w:pPr>
        <w:ind w:left="48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C86E396">
      <w:start w:val="1"/>
      <w:numFmt w:val="lowerLetter"/>
      <w:lvlText w:val="%8"/>
      <w:lvlJc w:val="left"/>
      <w:pPr>
        <w:ind w:left="552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BC21FEA">
      <w:start w:val="1"/>
      <w:numFmt w:val="lowerRoman"/>
      <w:lvlText w:val="%9"/>
      <w:lvlJc w:val="left"/>
      <w:pPr>
        <w:ind w:left="624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7AF606FB"/>
    <w:multiLevelType w:val="multilevel"/>
    <w:tmpl w:val="ABE60084"/>
    <w:lvl w:ilvl="0">
      <w:start w:val="1"/>
      <w:numFmt w:val="decimal"/>
      <w:lvlText w:val="%1."/>
      <w:lvlJc w:val="left"/>
      <w:pPr>
        <w:ind w:left="101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8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0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7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68" w:hanging="2160"/>
      </w:pPr>
      <w:rPr>
        <w:rFonts w:hint="default"/>
      </w:r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4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1C7"/>
    <w:rsid w:val="00072722"/>
    <w:rsid w:val="00075822"/>
    <w:rsid w:val="000F6E32"/>
    <w:rsid w:val="00141D16"/>
    <w:rsid w:val="00146058"/>
    <w:rsid w:val="001D6BA2"/>
    <w:rsid w:val="002520E0"/>
    <w:rsid w:val="00263A9C"/>
    <w:rsid w:val="002A006D"/>
    <w:rsid w:val="00312F9F"/>
    <w:rsid w:val="003E0723"/>
    <w:rsid w:val="00486A45"/>
    <w:rsid w:val="00490B3C"/>
    <w:rsid w:val="004E33C4"/>
    <w:rsid w:val="00526605"/>
    <w:rsid w:val="005860FD"/>
    <w:rsid w:val="006D291E"/>
    <w:rsid w:val="0072103B"/>
    <w:rsid w:val="007D0EEC"/>
    <w:rsid w:val="00825085"/>
    <w:rsid w:val="008B25D6"/>
    <w:rsid w:val="008C0D12"/>
    <w:rsid w:val="008E0C9D"/>
    <w:rsid w:val="008E16FF"/>
    <w:rsid w:val="009221AD"/>
    <w:rsid w:val="00967F86"/>
    <w:rsid w:val="00982349"/>
    <w:rsid w:val="0099707F"/>
    <w:rsid w:val="009D7E56"/>
    <w:rsid w:val="009F3C43"/>
    <w:rsid w:val="009F77D3"/>
    <w:rsid w:val="00A03638"/>
    <w:rsid w:val="00A16EB2"/>
    <w:rsid w:val="00A577F9"/>
    <w:rsid w:val="00AB31C7"/>
    <w:rsid w:val="00B43460"/>
    <w:rsid w:val="00B44628"/>
    <w:rsid w:val="00C31CE8"/>
    <w:rsid w:val="00C9321C"/>
    <w:rsid w:val="00D2295D"/>
    <w:rsid w:val="00DB6222"/>
    <w:rsid w:val="00F54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F5B47B"/>
  <w15:docId w15:val="{EFB0C6AA-9660-4727-9E1F-5E4D83422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0EEC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9F77D3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EEC"/>
    <w:pPr>
      <w:spacing w:after="160" w:line="259" w:lineRule="auto"/>
      <w:ind w:left="720"/>
      <w:contextualSpacing/>
    </w:pPr>
  </w:style>
  <w:style w:type="table" w:styleId="a4">
    <w:name w:val="Table Grid"/>
    <w:basedOn w:val="a1"/>
    <w:uiPriority w:val="59"/>
    <w:rsid w:val="007D0E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7D0EEC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8B25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8B25D6"/>
    <w:rPr>
      <w:rFonts w:ascii="Segoe UI" w:hAnsi="Segoe UI" w:cs="Segoe UI"/>
      <w:sz w:val="18"/>
      <w:szCs w:val="18"/>
    </w:rPr>
  </w:style>
  <w:style w:type="paragraph" w:styleId="a8">
    <w:name w:val="Body Text"/>
    <w:basedOn w:val="a"/>
    <w:link w:val="a9"/>
    <w:rsid w:val="009F77D3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9F77D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9F77D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customStyle="1" w:styleId="ConsPlusNonformat">
    <w:name w:val="ConsPlusNonformat"/>
    <w:link w:val="ConsPlusNonformat1"/>
    <w:uiPriority w:val="99"/>
    <w:rsid w:val="009F77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nformat1">
    <w:name w:val="ConsPlusNonformat1"/>
    <w:link w:val="ConsPlusNonformat"/>
    <w:uiPriority w:val="99"/>
    <w:locked/>
    <w:rsid w:val="009F77D3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4</Pages>
  <Words>1402</Words>
  <Characters>7996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Транспорт</dc:creator>
  <cp:lastModifiedBy>User</cp:lastModifiedBy>
  <cp:revision>12</cp:revision>
  <cp:lastPrinted>2022-11-09T11:37:00Z</cp:lastPrinted>
  <dcterms:created xsi:type="dcterms:W3CDTF">2024-06-14T07:25:00Z</dcterms:created>
  <dcterms:modified xsi:type="dcterms:W3CDTF">2024-06-21T08:39:00Z</dcterms:modified>
</cp:coreProperties>
</file>